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120" w:line="240" w:lineRule="auto"/>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09">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0A">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0B">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0C">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0D">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spacing w:after="120" w:before="200" w:line="240" w:lineRule="auto"/>
        <w:ind w:right="936" w:firstLine="720"/>
        <w:jc w:val="center"/>
        <w:rPr>
          <w:rFonts w:ascii="Times New Roman" w:cs="Times New Roman" w:eastAsia="Times New Roman" w:hAnsi="Times New Roman"/>
          <w:b w:val="1"/>
          <w:smallCaps w:val="1"/>
          <w:color w:val="000000"/>
          <w:sz w:val="28"/>
          <w:szCs w:val="28"/>
        </w:rPr>
      </w:pPr>
      <w:r w:rsidDel="00000000" w:rsidR="00000000" w:rsidRPr="00000000">
        <w:rPr>
          <w:rFonts w:ascii="Times New Roman" w:cs="Times New Roman" w:eastAsia="Times New Roman" w:hAnsi="Times New Roman"/>
          <w:b w:val="1"/>
          <w:smallCaps w:val="1"/>
          <w:sz w:val="28"/>
          <w:szCs w:val="28"/>
          <w:rtl w:val="0"/>
        </w:rPr>
        <w:t xml:space="preserve">    </w:t>
      </w:r>
      <w:r w:rsidDel="00000000" w:rsidR="00000000" w:rsidRPr="00000000">
        <w:rPr>
          <w:rFonts w:ascii="Times New Roman" w:cs="Times New Roman" w:eastAsia="Times New Roman" w:hAnsi="Times New Roman"/>
          <w:b w:val="1"/>
          <w:smallCaps w:val="1"/>
          <w:color w:val="000000"/>
          <w:sz w:val="28"/>
          <w:szCs w:val="28"/>
          <w:rtl w:val="0"/>
        </w:rPr>
        <w:t xml:space="preserve">ГЕОГРАФИЯ</w:t>
      </w:r>
    </w:p>
    <w:p w:rsidR="00000000" w:rsidDel="00000000" w:rsidP="00000000" w:rsidRDefault="00000000" w:rsidRPr="00000000" w14:paraId="00000010">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1">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2">
      <w:pPr>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r w:rsidDel="00000000" w:rsidR="00000000" w:rsidRPr="00000000">
        <w:rPr>
          <w:rtl w:val="0"/>
        </w:rPr>
      </w:r>
    </w:p>
    <w:p w:rsidR="00000000" w:rsidDel="00000000" w:rsidP="00000000" w:rsidRDefault="00000000" w:rsidRPr="00000000" w14:paraId="0000001F">
      <w:pPr>
        <w:spacing w:after="120" w:line="240" w:lineRule="auto"/>
        <w:jc w:val="both"/>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gjdgxs">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tab/>
              <w:t xml:space="preserve">2</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tab/>
              <w:t xml:space="preserve">6</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tab/>
              <w:t xml:space="preserve">7</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оқыту нәтижелері</w:t>
              <w:tab/>
              <w:t xml:space="preserve">11</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12</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28</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74</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88</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tab/>
              <w:t xml:space="preserve">89</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tab/>
              <w:t xml:space="preserve">89</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89</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91</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tab/>
              <w:t xml:space="preserve">92</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tab/>
              <w:t xml:space="preserve">93</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tab/>
              <w:t xml:space="preserve">94</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720"/>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tab/>
              <w:t xml:space="preserve">96</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1-ҚОСЫМША: Білім беру бағдарламасының негізгі қағидалары</w:t>
              <w:tab/>
              <w:t xml:space="preserve">97</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3o7al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Әдебиеттер тізімі:</w:t>
              <w:tab/>
              <w:t xml:space="preserve">108</w:t>
            </w:r>
          </w:hyperlink>
          <w:r w:rsidDel="00000000" w:rsidR="00000000" w:rsidRPr="00000000">
            <w:rPr>
              <w:rtl w:val="0"/>
            </w:rPr>
          </w:r>
        </w:p>
        <w:p w:rsidR="00000000" w:rsidDel="00000000" w:rsidP="00000000" w:rsidRDefault="00000000" w:rsidRPr="00000000" w14:paraId="0000003C">
          <w:pPr>
            <w:spacing w:after="120" w:line="240" w:lineRule="auto"/>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120" w:line="240" w:lineRule="auto"/>
        <w:jc w:val="both"/>
        <w:rPr>
          <w:rFonts w:ascii="Times New Roman" w:cs="Times New Roman" w:eastAsia="Times New Roman" w:hAnsi="Times New Roman"/>
          <w:smallCaps w:val="1"/>
          <w:color w:val="ed7d31"/>
          <w:sz w:val="28"/>
          <w:szCs w:val="28"/>
          <w:u w:val="single"/>
        </w:rPr>
      </w:pPr>
      <w:r w:rsidDel="00000000" w:rsidR="00000000" w:rsidRPr="00000000">
        <w:rPr>
          <w:rtl w:val="0"/>
        </w:rPr>
      </w:r>
    </w:p>
    <w:p w:rsidR="00000000" w:rsidDel="00000000" w:rsidP="00000000" w:rsidRDefault="00000000" w:rsidRPr="00000000" w14:paraId="00000041">
      <w:pPr>
        <w:pStyle w:val="Heading1"/>
        <w:spacing w:after="120" w:line="240" w:lineRule="auto"/>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108.0" w:type="dxa"/>
        <w:jc w:val="left"/>
        <w:tblLayout w:type="fixed"/>
        <w:tblLook w:val="0400"/>
      </w:tblPr>
      <w:tblGrid>
        <w:gridCol w:w="2802"/>
        <w:gridCol w:w="6306"/>
        <w:tblGridChange w:id="0">
          <w:tblGrid>
            <w:gridCol w:w="2802"/>
            <w:gridCol w:w="6306"/>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3">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4">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 ГЕОГРАФИЯ</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5">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tl w:val="0"/>
              </w:rPr>
            </w:r>
          </w:p>
          <w:p w:rsidR="00000000" w:rsidDel="00000000" w:rsidP="00000000" w:rsidRDefault="00000000" w:rsidRPr="00000000" w14:paraId="00000046">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tbl>
            <w:tblPr>
              <w:tblStyle w:val="Table2"/>
              <w:tblW w:w="6095.0" w:type="dxa"/>
              <w:jc w:val="left"/>
              <w:tblLayout w:type="fixed"/>
              <w:tblLook w:val="0400"/>
            </w:tblPr>
            <w:tblGrid>
              <w:gridCol w:w="3225"/>
              <w:gridCol w:w="2870"/>
              <w:tblGridChange w:id="0">
                <w:tblGrid>
                  <w:gridCol w:w="3225"/>
                  <w:gridCol w:w="287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8">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Жетекші университет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Абай атындағы қазақ ұлттық педагогикалық университеті</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B">
                  <w:pPr>
                    <w:spacing w:after="120" w:line="240" w:lineRule="auto"/>
                    <w:ind w:right="2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Қ.Жұбанов атындағы Ақтөбе өңірлік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spacing w:after="120" w:line="240" w:lineRule="auto"/>
                    <w:ind w:right="2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Семей қаласының Шәкәрім атындағы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spacing w:after="120" w:line="240" w:lineRule="auto"/>
                    <w:ind w:right="2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М.Х.Дулати атындағы Тараз өңірлік ун</w:t>
                  </w:r>
                  <w:r w:rsidDel="00000000" w:rsidR="00000000" w:rsidRPr="00000000">
                    <w:rPr>
                      <w:rFonts w:ascii="Times New Roman" w:cs="Times New Roman" w:eastAsia="Times New Roman" w:hAnsi="Times New Roman"/>
                      <w:sz w:val="28"/>
                      <w:szCs w:val="28"/>
                      <w:rtl w:val="0"/>
                    </w:rPr>
                    <w:t xml:space="preserve">иверситеті</w:t>
                  </w:r>
                </w:p>
              </w:tc>
            </w:tr>
          </w:tbl>
          <w:p w:rsidR="00000000" w:rsidDel="00000000" w:rsidP="00000000" w:rsidRDefault="00000000" w:rsidRPr="00000000" w14:paraId="00000050">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1">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6 деңгей</w:t>
            </w:r>
          </w:p>
          <w:p w:rsidR="00000000" w:rsidDel="00000000" w:rsidP="00000000" w:rsidRDefault="00000000" w:rsidRPr="00000000" w14:paraId="0000005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6">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8">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A">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406"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C">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5D">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5E">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«География» білім беру бағдарламасы (ББ)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Бұл білім беру бағдарламасы ұлттық болғандықтан, ондағы сипаттамалық мәтіндерде нақты ақпарат жоқ, бірақ жалпы педагогикалық қағидалар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6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 білім беру бағдарламасы (ББ) оқу орындарында (мектептер, колледждер, гимназиялар) жаратылыстануды оқытуға маманданғысы келетін оқытушыларға арналған педагогикалық білім беру бағдарламасы. ББ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(8 Академиялық кредит қорытынды аттестаттауды қоса алғанда) тұрады.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7 модульден тұрады: "Әлемнің географиялық кескіні", "Физикалық география", "Қоғамдық география", "Қоғам мен табиғаттың өзара әрекеттестігі", "Қазақстан географиясы", "Географиялық білім беруді цифрландыру", "Географиядағы зерттеу дағдылары". </w:t>
            </w:r>
          </w:p>
          <w:p w:rsidR="00000000" w:rsidDel="00000000" w:rsidP="00000000" w:rsidRDefault="00000000" w:rsidRPr="00000000" w14:paraId="0000006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география саласында пәндік даярлығы, жалпы кәсіптік, коммуникативті және цифрлық құзыреттіліктері бар, білім беру және оқыту үдерісін ұйымдастыруға қабілетті, педагогикалық салада кәсіби қызметті жүзеге асыратын география пәні мұғалімдерін даярлау ББ бірегейлігі география бойынша әзірленген білім беру бағдарламасы зерттеушілік, геоақпараттық және цифрлық дағдыларды дамытуға, функционалдық сауаттылықты, сыни ойлауды, пәнаралық байланысты және икемді дағдыларды дамытуға, студентке бағытталған оқыту қағидаларына көп көңіл бөлінетінінде..  </w:t>
            </w:r>
          </w:p>
          <w:p w:rsidR="00000000" w:rsidDel="00000000" w:rsidP="00000000" w:rsidRDefault="00000000" w:rsidRPr="00000000" w14:paraId="0000006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 ғылымының теориясы мен әдістемесі, географияны оқытудың практикалық әдістемесі, зерттеу құзіреттілігі, құндылыққа бағдарланған құзыреттіліктер сынды география бойынша әзірленген құзыреттіліктер қарым-қатынас, ынтымақтастық, дамыту, ой елегінен өткізу, зерттеу және қоршаған әлемге эмоционалды-құндылық қарым-қатынасты қалыптастыруға бағытталған. </w:t>
            </w:r>
          </w:p>
          <w:p w:rsidR="00000000" w:rsidDel="00000000" w:rsidP="00000000" w:rsidRDefault="00000000" w:rsidRPr="00000000" w14:paraId="0000006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курсаралық пәндерді және пәнаралық байланысты қамтиды. ББ білім беруде де, ғылымда да сұранысқа ие болады, өйткені олар студенттердің ғылыми-зерттеу жұмысының дағдыларын қалыптастырады. Географиялық зерттеудің практикалық әдістеріне үйрету далалық тәжірибелер барысында оқытудың бірінші кезеңінен бастап студенттерді географиялық зерттеу және жобалық жұмыстарға тартады. Білім беру бағдарламасы теориялық білімді өмір қажеттіліктеріне жақындату үшін білім беру үдерісінде интеграцияланған оқыту, STEM және CLIL технологиялары ретінде практикаға бағытталған оқыту үлгісін пайдаланады. </w:t>
            </w:r>
          </w:p>
          <w:p w:rsidR="00000000" w:rsidDel="00000000" w:rsidP="00000000" w:rsidRDefault="00000000" w:rsidRPr="00000000" w14:paraId="00000065">
            <w:pPr>
              <w:spacing w:after="120" w:line="240" w:lineRule="auto"/>
              <w:ind w:right="1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 </w:t>
            </w:r>
            <w:r w:rsidDel="00000000" w:rsidR="00000000" w:rsidRPr="00000000">
              <w:rPr>
                <w:rFonts w:ascii="Times New Roman" w:cs="Times New Roman" w:eastAsia="Times New Roman" w:hAnsi="Times New Roman"/>
                <w:color w:val="000000"/>
                <w:sz w:val="28"/>
                <w:szCs w:val="28"/>
                <w:rtl w:val="0"/>
              </w:rPr>
              <w:t xml:space="preserve"> болашақ мұғалімдердің құқықтары мен мүдделеріне нұқсан келтірмей, теңдік, сыйластық, төзімділік қағидаларын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ал курстарды таңдау тарих пен қоғамның өзекті мәселелерімен анықталады және курстардың халықаралық сипаттамаларына сәйкес келеді</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w:t>
            </w:r>
            <w:r w:rsidDel="00000000" w:rsidR="00000000" w:rsidRPr="00000000">
              <w:rPr>
                <w:rFonts w:ascii="Times New Roman" w:cs="Times New Roman" w:eastAsia="Times New Roman" w:hAnsi="Times New Roman"/>
                <w:color w:val="000000"/>
                <w:sz w:val="28"/>
                <w:szCs w:val="28"/>
                <w:rtl w:val="0"/>
              </w:rPr>
              <w:t xml:space="preserve">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қағидаларын көздейтін. Сонымен қатар, ББ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Fonts w:ascii="Times New Roman" w:cs="Times New Roman" w:eastAsia="Times New Roman" w:hAnsi="Times New Roman"/>
                <w:sz w:val="28"/>
                <w:szCs w:val="28"/>
                <w:rtl w:val="0"/>
              </w:rPr>
              <w:t xml:space="preserve">.</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7">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D">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6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A">
      <w:pPr>
        <w:pStyle w:val="Heading1"/>
        <w:spacing w:after="120" w:line="240" w:lineRule="auto"/>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құзыреттілікке бағдарланған білім беру қағидаларына сәйкес педагогикалық білім берудің отыз (30) білім беру бағдарламасын халықаралық әріптестікте қайта қарады. Сонымен қатар студенттерге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студенттердің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7D">
      <w:pPr>
        <w:pStyle w:val="Heading1"/>
        <w:spacing w:after="12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tl w:val="0"/>
        </w:rPr>
      </w:r>
    </w:p>
    <w:p w:rsidR="00000000" w:rsidDel="00000000" w:rsidP="00000000" w:rsidRDefault="00000000" w:rsidRPr="00000000" w14:paraId="0000007E">
      <w:pPr>
        <w:pStyle w:val="Heading1"/>
        <w:spacing w:after="12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7F">
      <w:pPr>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 </w:t>
      </w:r>
    </w:p>
    <w:tbl>
      <w:tblPr>
        <w:tblStyle w:val="Table3"/>
        <w:tblW w:w="8900.0" w:type="dxa"/>
        <w:jc w:val="left"/>
        <w:tblLayout w:type="fixed"/>
        <w:tblLook w:val="0400"/>
      </w:tblPr>
      <w:tblGrid>
        <w:gridCol w:w="8900"/>
        <w:tblGridChange w:id="0">
          <w:tblGrid>
            <w:gridCol w:w="89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0">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1">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Өзара іс-әрекетке қатысты құзыреттіліктер аясы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әртүрлі кәсіби желілік қауымдастықтарда жұмыс істей алады, сондай-ақ сындарлы педагогикалық және қоғамдық қызметке қажетті кәсіби қарым-қатынасты түзе алады.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қағидаларымен, заңнамаларымен және ережелерімен таныс.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Кәсіби дамуға қатысты құзыреттіліктер аясы:</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ойлауға, сондай-ақ өзінің құндылықтарын, ұстанымдарын, этикалық қағидалары мен жұмыс істеу әдістерін сыни тұрғыдан бағалауға, сонымен қатар өзінің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мұғалімдер 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өзінің кәсіби өсуі үшін білімді қолдануға қабілетті және дайын.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2">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33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 саласы – география ғылымының теориясы мен әдіснамасы </w:t>
            </w:r>
          </w:p>
          <w:p w:rsidR="00000000" w:rsidDel="00000000" w:rsidP="00000000" w:rsidRDefault="00000000" w:rsidRPr="00000000" w14:paraId="000000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Болашақ мұғалімдер географиялық және онымен байланысты (биология, химия, физика, экология, туризм, экономика негіздері және т.б.) ғылымдар жүйесін түсіну және меңгеру үшін іргелі әдіснамалық және теориялық мәні бар іргелі ғылыми тұжырымдамаларды біліп, түсіне алады.</w:t>
            </w:r>
          </w:p>
          <w:p w:rsidR="00000000" w:rsidDel="00000000" w:rsidP="00000000" w:rsidRDefault="00000000" w:rsidRPr="00000000" w14:paraId="0000009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Болашақ мұғалімдер табиғаттың бірлігі мен тұтастығы, адамның табиғатпен негізгі бірлігі туралы түсінік беру үшін географиялық қабатта болып жатқан құбылыстар мен үдерістер арасындағы себеп-салдарлық байланыстарды жалпылап, талдай алады.</w:t>
            </w:r>
          </w:p>
          <w:p w:rsidR="00000000" w:rsidDel="00000000" w:rsidP="00000000" w:rsidRDefault="00000000" w:rsidRPr="00000000" w14:paraId="000000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Болашақ мұғалімдер географиялық карталардың ерекшеліктері мен қасиеттерін түсініп, кескіндеудің картографиялық тәсілдерін және табиғат нысандарының кеңістіктік-уақыттық үлгісін түсіну қағидаларын ажырата алады.</w:t>
            </w:r>
          </w:p>
          <w:p w:rsidR="00000000" w:rsidDel="00000000" w:rsidP="00000000" w:rsidRDefault="00000000" w:rsidRPr="00000000" w14:paraId="0000009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Болашақ мұғалімдер факторлардың алуандығын, олардың арасындағы күрделі және сызықтық емес байланыстардың болуын анықтау және негіздеу үшін жаһандық деңгейден жергілікті деңгейге дейін адам мекендейтін географиялық ортаны қалыптастыратын және өзгертетін табиғи, экономикалық және әлеуметтік факторларды дәлелдей алады. </w:t>
            </w:r>
          </w:p>
          <w:p w:rsidR="00000000" w:rsidDel="00000000" w:rsidP="00000000" w:rsidRDefault="00000000" w:rsidRPr="00000000" w14:paraId="0000009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 саласы – географияны оқытудың практикалық әдістері</w:t>
            </w:r>
          </w:p>
          <w:p w:rsidR="00000000" w:rsidDel="00000000" w:rsidP="00000000" w:rsidRDefault="00000000" w:rsidRPr="00000000" w14:paraId="000000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Болашақ мұғалімдер инновациялық педагогикалық технологияларды пайдалана отырып, пәнді оқытудың алға қойған мақсатына сәйкес оқу іс-әрекетінің шарттарын құрастыра алады.</w:t>
            </w:r>
          </w:p>
          <w:p w:rsidR="00000000" w:rsidDel="00000000" w:rsidP="00000000" w:rsidRDefault="00000000" w:rsidRPr="00000000" w14:paraId="000000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Болашақ мұғалімдер қазіргі қоғамның географиялық көзқарасын кеңейту және демонстрациялық эксперимент пен практикалық жұмыстарды әзірлеу, сонымен қатар географиялық карталарды құру, география ғылымының ақпаратын қабылдау, сақтау, өңдеу және беру үшін IT қолдана алады.</w:t>
            </w:r>
          </w:p>
          <w:p w:rsidR="00000000" w:rsidDel="00000000" w:rsidP="00000000" w:rsidRDefault="00000000" w:rsidRPr="00000000" w14:paraId="000000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Болашақ мұғалімдер аналитикалық және сыни ойлауды дамытуға арналған тапсырмаларды әзірлеу үшін студенттердің мәдениетаралық білімдерін кеңейте отырып, жаратылыстану пәндерін пәндік-тілдік оқытудың CLIL технологиясын пайдалана алады.</w:t>
            </w:r>
          </w:p>
          <w:p w:rsidR="00000000" w:rsidDel="00000000" w:rsidP="00000000" w:rsidRDefault="00000000" w:rsidRPr="00000000" w14:paraId="000000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Болашақ мұғалімдер қоршаған ортаның жаһандық және жергілікті мәселелерін шешу үшін ғылымның басқа салаларындағы білімдерді қолдану және біріктіру бойынша өз ұстанымдарын дәлелдей алады.</w:t>
            </w:r>
          </w:p>
          <w:p w:rsidR="00000000" w:rsidDel="00000000" w:rsidP="00000000" w:rsidRDefault="00000000" w:rsidRPr="00000000" w14:paraId="000000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Болашақ мұғалімдер білімдерін іс жүзінде көрсету үшін әртүрлі әдістерді қолданады (оның ішінде сыныптағы және сыныптан тыс сабақтар, жеке және топтық жобалар, ауызша, жазбаша және кинестетикалық тапсырмалар)</w:t>
            </w:r>
          </w:p>
          <w:p w:rsidR="00000000" w:rsidDel="00000000" w:rsidP="00000000" w:rsidRDefault="00000000" w:rsidRPr="00000000" w14:paraId="0000009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 саласы - Зерттеу құзыреттілігі</w:t>
            </w:r>
          </w:p>
          <w:p w:rsidR="00000000" w:rsidDel="00000000" w:rsidP="00000000" w:rsidRDefault="00000000" w:rsidRPr="00000000" w14:paraId="0000009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Болашақ мұғалімдер ҒЗЖ нәтижелеріне негізделген оқыту мазмұнын түсіндіре алады және оқуды зерттеуге бағыттай алады.</w:t>
            </w:r>
          </w:p>
          <w:p w:rsidR="00000000" w:rsidDel="00000000" w:rsidP="00000000" w:rsidRDefault="00000000" w:rsidRPr="00000000" w14:paraId="000000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Болашақ мұғалімдер педагогикалық бақылаулар, эксперименттер және ІТ-технологиялар негізінде жаңа сенімді фактілерді алып, оларды оқу-зерттеу үдерісінде қолдана алады, сыни талдау жүргізеді, оқу зерттеулерінің нәтижелері туралы ақпаратты бағалай алады.</w:t>
            </w:r>
          </w:p>
          <w:p w:rsidR="00000000" w:rsidDel="00000000" w:rsidP="00000000" w:rsidRDefault="00000000" w:rsidRPr="00000000" w14:paraId="000000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Болашақ мұғалімдер оқу үрдісінде зерттеу жүргізу үшін физикалық-географиялық және экономикалық-географиялық әдістерді және іс-жүзіндегі мәселелерді шешу үшін далалық, геоақпараттық, статистикалық әдістерді қолдана алады.</w:t>
            </w:r>
          </w:p>
          <w:p w:rsidR="00000000" w:rsidDel="00000000" w:rsidP="00000000" w:rsidRDefault="00000000" w:rsidRPr="00000000" w14:paraId="000000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Болашақ мұғалімдер географиялық, экологиялық үдерістер мен құбылыстар салдарының динамикасын болжау мақсатында география бойынша алған білімдерін жүйелеп, жалпылай алады.</w:t>
            </w:r>
          </w:p>
          <w:p w:rsidR="00000000" w:rsidDel="00000000" w:rsidP="00000000" w:rsidRDefault="00000000" w:rsidRPr="00000000" w14:paraId="000000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Болашақ мұғалімдер географияны оқытудың мазмұнын әртүрлі нұсқаларда түсіну үшін зерттеу және проблемаға бағытталған әрекеттерді пайдаланады.</w:t>
            </w:r>
          </w:p>
          <w:p w:rsidR="00000000" w:rsidDel="00000000" w:rsidP="00000000" w:rsidRDefault="00000000" w:rsidRPr="00000000" w14:paraId="000000A4">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 саласы - Құндылыққа бағдарланған құзыреттіліктер </w:t>
            </w:r>
          </w:p>
          <w:p w:rsidR="00000000" w:rsidDel="00000000" w:rsidP="00000000" w:rsidRDefault="00000000" w:rsidRPr="00000000" w14:paraId="000000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Болашақ мұғалімдер географияны оқу үдерісінде құндылықты өзіндік анықтаудың тұжырымдамалық негіздерін түсіндіре алады.</w:t>
            </w:r>
          </w:p>
          <w:p w:rsidR="00000000" w:rsidDel="00000000" w:rsidP="00000000" w:rsidRDefault="00000000" w:rsidRPr="00000000" w14:paraId="000000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Болашақ мұғалімдер құндылық тетігін және құндылық бағдарларының қалыптасу үдерісін (географиялық нысандар мен құбылыстарға қызығушылық, табиғатты сүю және табиғат байлықтарын ұқыпты пайдалану және т.б.) түсінеді.</w:t>
            </w:r>
          </w:p>
          <w:p w:rsidR="00000000" w:rsidDel="00000000" w:rsidP="00000000" w:rsidRDefault="00000000" w:rsidRPr="00000000" w14:paraId="000000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Болашақ мұғалімдер заманауи қоғамның географиялық дүниетанымы мен географиялық мәдениетін түсіндіреді және мүмкіндігі шектеулі оқушыларды инклюзивті білім беруде оқыту мен тәрбиелеудің психологиялық-педагогикалық мәселелерін түсінеді, тұлғаның қалыптасуы мен дамуының негізгі факторларын анықтайды.</w:t>
            </w:r>
          </w:p>
          <w:p w:rsidR="00000000" w:rsidDel="00000000" w:rsidP="00000000" w:rsidRDefault="00000000" w:rsidRPr="00000000" w14:paraId="000000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Болашақ мұғалімдер білімдерін пайдалана отырып, әділ, ынтымақтастыққа дайын, тұрақты және бейбіт демократиялық қоғамдастықтарды құра, тұрақты даму мәселелерін шешуге географиялық тәсілдерді бағалай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A">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B0">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B2">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BA">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BB">
      <w:pPr>
        <w:pStyle w:val="Heading1"/>
        <w:spacing w:after="120" w:line="240" w:lineRule="auto"/>
        <w:jc w:val="both"/>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4. Бағдарлама құрылымы және оқыту нәтижелері </w:t>
      </w:r>
    </w:p>
    <w:p w:rsidR="00000000" w:rsidDel="00000000" w:rsidP="00000000" w:rsidRDefault="00000000" w:rsidRPr="00000000" w14:paraId="000000BC">
      <w:pPr>
        <w:spacing w:after="120" w:line="240" w:lineRule="auto"/>
        <w:jc w:val="both"/>
        <w:rPr>
          <w:rFonts w:ascii="Times New Roman" w:cs="Times New Roman" w:eastAsia="Times New Roman" w:hAnsi="Times New Roman"/>
          <w:i w:val="1"/>
          <w:color w:val="ff0000"/>
          <w:sz w:val="28"/>
          <w:szCs w:val="28"/>
        </w:rPr>
      </w:pPr>
      <w:r w:rsidDel="00000000" w:rsidR="00000000" w:rsidRPr="00000000">
        <w:rPr>
          <w:rtl w:val="0"/>
        </w:rPr>
      </w:r>
    </w:p>
    <w:tbl>
      <w:tblPr>
        <w:tblStyle w:val="Table4"/>
        <w:tblW w:w="9108.0" w:type="dxa"/>
        <w:jc w:val="left"/>
        <w:tblLayout w:type="fixed"/>
        <w:tblLook w:val="0400"/>
      </w:tblPr>
      <w:tblGrid>
        <w:gridCol w:w="8990"/>
        <w:gridCol w:w="118"/>
        <w:tblGridChange w:id="0">
          <w:tblGrid>
            <w:gridCol w:w="8990"/>
            <w:gridCol w:w="118"/>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D">
            <w:pPr>
              <w:pStyle w:val="Heading2"/>
              <w:spacing w:after="120" w:line="24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E">
            <w:pPr>
              <w:spacing w:after="120" w:line="240" w:lineRule="auto"/>
              <w:jc w:val="both"/>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білім беру бағдарламалары үшін ортақ. Педагогикалық компонентті жобалау үдерісіне барлық университеттер бірлесе қатысты. Компонент икемді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BF">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E6">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E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E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E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E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E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F7">
                  <w:pPr>
                    <w:numPr>
                      <w:ilvl w:val="0"/>
                      <w:numId w:val="3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F8">
                  <w:pPr>
                    <w:numPr>
                      <w:ilvl w:val="0"/>
                      <w:numId w:val="3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0F9">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0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F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0FD">
                  <w:pPr>
                    <w:numPr>
                      <w:ilvl w:val="0"/>
                      <w:numId w:val="8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0FE">
                  <w:pPr>
                    <w:numPr>
                      <w:ilvl w:val="0"/>
                      <w:numId w:val="8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0FF">
                  <w:pPr>
                    <w:numPr>
                      <w:ilvl w:val="0"/>
                      <w:numId w:val="8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100">
                  <w:pPr>
                    <w:numPr>
                      <w:ilvl w:val="0"/>
                      <w:numId w:val="85"/>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101">
                  <w:pPr>
                    <w:numPr>
                      <w:ilvl w:val="0"/>
                      <w:numId w:val="85"/>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102">
                  <w:pPr>
                    <w:numPr>
                      <w:ilvl w:val="0"/>
                      <w:numId w:val="85"/>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103">
                  <w:pPr>
                    <w:numPr>
                      <w:ilvl w:val="0"/>
                      <w:numId w:val="85"/>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0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1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1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1">
                  <w:pPr>
                    <w:numPr>
                      <w:ilvl w:val="0"/>
                      <w:numId w:val="2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12">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16">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17">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18">
                  <w:pPr>
                    <w:numPr>
                      <w:ilvl w:val="0"/>
                      <w:numId w:val="8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1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1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6">
                  <w:pPr>
                    <w:numPr>
                      <w:ilvl w:val="0"/>
                      <w:numId w:val="3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27">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A">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2B">
                  <w:pPr>
                    <w:numPr>
                      <w:ilvl w:val="0"/>
                      <w:numId w:val="5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2C">
                  <w:pPr>
                    <w:numPr>
                      <w:ilvl w:val="0"/>
                      <w:numId w:val="5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2D">
                  <w:pPr>
                    <w:numPr>
                      <w:ilvl w:val="0"/>
                      <w:numId w:val="5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2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3B">
                  <w:pPr>
                    <w:numPr>
                      <w:ilvl w:val="0"/>
                      <w:numId w:val="2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3C">
                  <w:pPr>
                    <w:numPr>
                      <w:ilvl w:val="0"/>
                      <w:numId w:val="2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3D">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41">
                  <w:pPr>
                    <w:numPr>
                      <w:ilvl w:val="0"/>
                      <w:numId w:val="8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42">
                  <w:pPr>
                    <w:numPr>
                      <w:ilvl w:val="0"/>
                      <w:numId w:val="8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43">
                  <w:pPr>
                    <w:numPr>
                      <w:ilvl w:val="0"/>
                      <w:numId w:val="8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44">
                  <w:pPr>
                    <w:numPr>
                      <w:ilvl w:val="0"/>
                      <w:numId w:val="8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4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2">
                  <w:pPr>
                    <w:numPr>
                      <w:ilvl w:val="0"/>
                      <w:numId w:val="3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3">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57">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58">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59">
                  <w:pPr>
                    <w:numPr>
                      <w:ilvl w:val="0"/>
                      <w:numId w:val="8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(білім беру бағдарламаларын бейімдеу, сараланған сабақтарды әзірлеу) қағидаларын тәжірибеге енгізеді.</w:t>
                  </w:r>
                </w:p>
              </w:tc>
            </w:tr>
          </w:tbl>
          <w:p w:rsidR="00000000" w:rsidDel="00000000" w:rsidP="00000000" w:rsidRDefault="00000000" w:rsidRPr="00000000" w14:paraId="0000015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5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5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өзінің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5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6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6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6A">
                  <w:pPr>
                    <w:numPr>
                      <w:ilvl w:val="0"/>
                      <w:numId w:val="31"/>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6B">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F">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70">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71">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72">
                  <w:pPr>
                    <w:numPr>
                      <w:ilvl w:val="0"/>
                      <w:numId w:val="8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7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0">
                  <w:pPr>
                    <w:numPr>
                      <w:ilvl w:val="0"/>
                      <w:numId w:val="31"/>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8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4">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85">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86">
                  <w:pPr>
                    <w:numPr>
                      <w:ilvl w:val="0"/>
                      <w:numId w:val="8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8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8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8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8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7">
                  <w:pPr>
                    <w:numPr>
                      <w:ilvl w:val="0"/>
                      <w:numId w:val="4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98">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9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9C">
                  <w:pPr>
                    <w:numPr>
                      <w:ilvl w:val="0"/>
                      <w:numId w:val="8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9D">
                  <w:pPr>
                    <w:numPr>
                      <w:ilvl w:val="0"/>
                      <w:numId w:val="8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9E">
                  <w:pPr>
                    <w:numPr>
                      <w:ilvl w:val="0"/>
                      <w:numId w:val="82"/>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9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A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AC">
                  <w:pPr>
                    <w:numPr>
                      <w:ilvl w:val="0"/>
                      <w:numId w:val="31"/>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AD">
                  <w:pPr>
                    <w:numPr>
                      <w:ilvl w:val="0"/>
                      <w:numId w:val="31"/>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AE">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B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B3">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B4">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B5">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B6">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B7">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B8">
                  <w:pPr>
                    <w:numPr>
                      <w:ilvl w:val="0"/>
                      <w:numId w:val="8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B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B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B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C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C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CA">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CC">
                  <w:pPr>
                    <w:numPr>
                      <w:ilvl w:val="0"/>
                      <w:numId w:val="55"/>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CD">
                  <w:pPr>
                    <w:numPr>
                      <w:ilvl w:val="0"/>
                      <w:numId w:val="55"/>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CE">
                  <w:pPr>
                    <w:numPr>
                      <w:ilvl w:val="0"/>
                      <w:numId w:val="55"/>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CF">
                  <w:pPr>
                    <w:numPr>
                      <w:ilvl w:val="0"/>
                      <w:numId w:val="55"/>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w:t>
                  </w:r>
                </w:p>
                <w:p w:rsidR="00000000" w:rsidDel="00000000" w:rsidP="00000000" w:rsidRDefault="00000000" w:rsidRPr="00000000" w14:paraId="000001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w:t>
                  </w:r>
                </w:p>
              </w:tc>
            </w:tr>
            <w:tr>
              <w:trPr>
                <w:cantSplit w:val="0"/>
                <w:tblHeader w:val="0"/>
              </w:trPr>
              <w:tc>
                <w:tcPr>
                  <w:shd w:fill="auto" w:val="clear"/>
                </w:tcPr>
                <w:p w:rsidR="00000000" w:rsidDel="00000000" w:rsidP="00000000" w:rsidRDefault="00000000" w:rsidRPr="00000000" w14:paraId="000001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D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D4">
                  <w:pPr>
                    <w:numPr>
                      <w:ilvl w:val="0"/>
                      <w:numId w:val="57"/>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D5">
                  <w:pPr>
                    <w:numPr>
                      <w:ilvl w:val="0"/>
                      <w:numId w:val="57"/>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D6">
                  <w:pPr>
                    <w:numPr>
                      <w:ilvl w:val="0"/>
                      <w:numId w:val="57"/>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D7">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D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E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E3">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5">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E6">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E7">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E8">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E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w:t>
                  </w:r>
                </w:p>
                <w:p w:rsidR="00000000" w:rsidDel="00000000" w:rsidP="00000000" w:rsidRDefault="00000000" w:rsidRPr="00000000" w14:paraId="000001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w:t>
                  </w:r>
                </w:p>
              </w:tc>
            </w:tr>
            <w:tr>
              <w:trPr>
                <w:cantSplit w:val="0"/>
                <w:tblHeader w:val="0"/>
              </w:trPr>
              <w:tc>
                <w:tcPr>
                  <w:shd w:fill="auto" w:val="clear"/>
                </w:tcPr>
                <w:p w:rsidR="00000000" w:rsidDel="00000000" w:rsidP="00000000" w:rsidRDefault="00000000" w:rsidRPr="00000000" w14:paraId="000001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E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EE">
                  <w:pPr>
                    <w:numPr>
                      <w:ilvl w:val="0"/>
                      <w:numId w:val="57"/>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EF">
                  <w:pPr>
                    <w:numPr>
                      <w:ilvl w:val="0"/>
                      <w:numId w:val="57"/>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F0">
                  <w:pPr>
                    <w:numPr>
                      <w:ilvl w:val="0"/>
                      <w:numId w:val="57"/>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F1">
                  <w:pPr>
                    <w:numPr>
                      <w:ilvl w:val="0"/>
                      <w:numId w:val="57"/>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F2">
                  <w:pPr>
                    <w:numPr>
                      <w:ilvl w:val="0"/>
                      <w:numId w:val="57"/>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F3">
                  <w:pPr>
                    <w:numPr>
                      <w:ilvl w:val="0"/>
                      <w:numId w:val="57"/>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F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1F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00">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02">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03">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4">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5">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w:t>
                  </w:r>
                </w:p>
                <w:p w:rsidR="00000000" w:rsidDel="00000000" w:rsidP="00000000" w:rsidRDefault="00000000" w:rsidRPr="00000000" w14:paraId="000002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w:t>
                  </w:r>
                </w:p>
              </w:tc>
            </w:tr>
            <w:tr>
              <w:trPr>
                <w:cantSplit w:val="0"/>
                <w:tblHeader w:val="0"/>
              </w:trPr>
              <w:tc>
                <w:tcPr>
                  <w:shd w:fill="auto" w:val="clear"/>
                </w:tcPr>
                <w:p w:rsidR="00000000" w:rsidDel="00000000" w:rsidP="00000000" w:rsidRDefault="00000000" w:rsidRPr="00000000" w14:paraId="000002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0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0A">
                  <w:pPr>
                    <w:numPr>
                      <w:ilvl w:val="0"/>
                      <w:numId w:val="57"/>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0B">
                  <w:pPr>
                    <w:numPr>
                      <w:ilvl w:val="0"/>
                      <w:numId w:val="57"/>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0C">
                  <w:pPr>
                    <w:numPr>
                      <w:ilvl w:val="0"/>
                      <w:numId w:val="57"/>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0D">
                  <w:pPr>
                    <w:numPr>
                      <w:ilvl w:val="0"/>
                      <w:numId w:val="57"/>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0E">
                  <w:pPr>
                    <w:numPr>
                      <w:ilvl w:val="0"/>
                      <w:numId w:val="57"/>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1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1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1B">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1D">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1E">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1F">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20">
                  <w:pPr>
                    <w:numPr>
                      <w:ilvl w:val="0"/>
                      <w:numId w:val="55"/>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w:t>
                  </w:r>
                </w:p>
              </w:tc>
            </w:tr>
            <w:tr>
              <w:trPr>
                <w:cantSplit w:val="0"/>
                <w:tblHeader w:val="0"/>
              </w:trPr>
              <w:tc>
                <w:tcPr>
                  <w:shd w:fill="auto" w:val="clear"/>
                </w:tcPr>
                <w:p w:rsidR="00000000" w:rsidDel="00000000" w:rsidP="00000000" w:rsidRDefault="00000000" w:rsidRPr="00000000" w14:paraId="000002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2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26">
                  <w:pPr>
                    <w:numPr>
                      <w:ilvl w:val="0"/>
                      <w:numId w:val="57"/>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27">
                  <w:pPr>
                    <w:numPr>
                      <w:ilvl w:val="0"/>
                      <w:numId w:val="57"/>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28">
                  <w:pPr>
                    <w:numPr>
                      <w:ilvl w:val="0"/>
                      <w:numId w:val="57"/>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29">
                  <w:pPr>
                    <w:numPr>
                      <w:ilvl w:val="0"/>
                      <w:numId w:val="57"/>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2A">
                  <w:pPr>
                    <w:numPr>
                      <w:ilvl w:val="0"/>
                      <w:numId w:val="57"/>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2C">
            <w:pPr>
              <w:pStyle w:val="Heading2"/>
              <w:spacing w:after="120" w:line="240" w:lineRule="auto"/>
              <w:jc w:val="both"/>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4.2 Пәндік компоненттің құрылымы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E">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8900.0" w:type="dxa"/>
              <w:jc w:val="left"/>
              <w:tblLayout w:type="fixed"/>
              <w:tblLook w:val="0400"/>
            </w:tblPr>
            <w:tblGrid>
              <w:gridCol w:w="8900"/>
              <w:tblGridChange w:id="0">
                <w:tblGrid>
                  <w:gridCol w:w="89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4"/>
                    <w:tblW w:w="867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237"/>
                    <w:gridCol w:w="1440"/>
                    <w:tblGridChange w:id="0">
                      <w:tblGrid>
                        <w:gridCol w:w="7237"/>
                        <w:gridCol w:w="144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32">
                        <w:pPr>
                          <w:spacing w:after="120" w:line="240" w:lineRule="auto"/>
                          <w:ind w:right="-102"/>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4">
                        <w:pPr>
                          <w:spacing w:after="120" w:line="24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ӘЛЕМНІҢ ГЕОГРАФИЯЛЫҚ КӨРІНІСІ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5">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251"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36">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right w:color="000000" w:space="0" w:sz="6" w:val="single"/>
                        </w:tcBorders>
                        <w:shd w:fill="e7e6e6" w:val="clear"/>
                      </w:tcPr>
                      <w:p w:rsidR="00000000" w:rsidDel="00000000" w:rsidP="00000000" w:rsidRDefault="00000000" w:rsidRPr="00000000" w14:paraId="00000237">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10</w:t>
                        </w:r>
                        <w:r w:rsidDel="00000000" w:rsidR="00000000" w:rsidRPr="00000000">
                          <w:rPr>
                            <w:rtl w:val="0"/>
                          </w:rPr>
                        </w:r>
                      </w:p>
                    </w:tc>
                  </w:tr>
                  <w:tr>
                    <w:trPr>
                      <w:cantSplit w:val="0"/>
                      <w:trHeight w:val="251"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8">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география теориясы мен тұжырымдамасы  </w:t>
                        </w:r>
                      </w:p>
                    </w:tc>
                    <w:tc>
                      <w:tcPr>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39">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A">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Табиғат жайлы ғылымдар</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B">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C">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ФИЗИКАЛЫҚ ГЕОГРАФИЯ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D">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3E">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3F">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0">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жертану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1">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2">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Геоморфология негіздерімен геология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3">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44">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45">
                        <w:pPr>
                          <w:tabs>
                            <w:tab w:val="left" w:leader="none" w:pos="555"/>
                            <w:tab w:val="center" w:leader="none" w:pos="763"/>
                          </w:tabs>
                          <w:spacing w:after="120" w:line="240" w:lineRule="auto"/>
                          <w:ind w:right="-10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ab/>
                          <w:t xml:space="preserve">13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6">
                        <w:pPr>
                          <w:spacing w:after="120" w:line="240" w:lineRule="auto"/>
                          <w:ind w:right="-102"/>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Дүние бөліктері мен мұхиттардың физикалық географиясы</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7">
                        <w:pPr>
                          <w:spacing w:after="120" w:line="240" w:lineRule="auto"/>
                          <w:ind w:right="-102"/>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8">
                        <w:pPr>
                          <w:spacing w:after="120" w:line="240" w:lineRule="auto"/>
                          <w:ind w:right="-102"/>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9">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A">
                        <w:pPr>
                          <w:spacing w:after="120" w:line="240" w:lineRule="auto"/>
                          <w:ind w:right="-102"/>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Аймақтану</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ff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C">
                        <w:pPr>
                          <w:spacing w:after="120" w:line="240" w:lineRule="auto"/>
                          <w:ind w:right="-102"/>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Құрлық гидрологиясы</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ff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E">
                        <w:pPr>
                          <w:spacing w:after="120" w:line="240" w:lineRule="auto"/>
                          <w:ind w:right="-102"/>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Биогеография </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ff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0">
                        <w:pPr>
                          <w:spacing w:after="120" w:line="240" w:lineRule="auto"/>
                          <w:ind w:right="-102"/>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Ландшафттану</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ff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2">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Метеорология және климатология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3">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4">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Гидрология және су ресурстарын қорғау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5">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56">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 ГЕОГРАФИЯ</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57">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58">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59">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4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A">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Геоэкономика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B">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C">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Геосаясат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D">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E">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Елтану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F">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0">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Қалалар мен ауылдық елді мекендер географиясы </w:t>
                        </w:r>
                      </w:p>
                    </w:tc>
                    <w:tc>
                      <w:tcPr>
                        <w:tcBorders>
                          <w:top w:color="000000" w:space="0" w:sz="4"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1">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2">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Халық географиясы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3">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64">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4" w:val="single"/>
                          <w:right w:color="000000" w:space="0" w:sz="6" w:val="single"/>
                        </w:tcBorders>
                        <w:shd w:fill="e7e6e6" w:val="clear"/>
                      </w:tcPr>
                      <w:p w:rsidR="00000000" w:rsidDel="00000000" w:rsidP="00000000" w:rsidRDefault="00000000" w:rsidRPr="00000000" w14:paraId="00000265">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4" w:val="single"/>
                        </w:tcBorders>
                        <w:shd w:fill="auto" w:val="clear"/>
                      </w:tcPr>
                      <w:p w:rsidR="00000000" w:rsidDel="00000000" w:rsidP="00000000" w:rsidRDefault="00000000" w:rsidRPr="00000000" w14:paraId="00000266">
                        <w:pPr>
                          <w:spacing w:after="120" w:line="240" w:lineRule="auto"/>
                          <w:ind w:right="-102"/>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Медициналық география</w:t>
                        </w:r>
                        <w:r w:rsidDel="00000000" w:rsidR="00000000" w:rsidRPr="00000000">
                          <w:rPr>
                            <w:rtl w:val="0"/>
                          </w:rPr>
                        </w:r>
                      </w:p>
                    </w:tc>
                    <w:tc>
                      <w:tcPr>
                        <w:vMerge w:val="restart"/>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267">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4" w:val="single"/>
                        </w:tcBorders>
                        <w:shd w:fill="auto" w:val="clear"/>
                      </w:tcPr>
                      <w:p w:rsidR="00000000" w:rsidDel="00000000" w:rsidP="00000000" w:rsidRDefault="00000000" w:rsidRPr="00000000" w14:paraId="00000268">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географиясы</w:t>
                        </w:r>
                      </w:p>
                    </w:tc>
                    <w:tc>
                      <w:tcPr>
                        <w:vMerge w:val="continue"/>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4" w:val="single"/>
                        </w:tcBorders>
                        <w:shd w:fill="auto" w:val="clear"/>
                      </w:tcPr>
                      <w:p w:rsidR="00000000" w:rsidDel="00000000" w:rsidP="00000000" w:rsidRDefault="00000000" w:rsidRPr="00000000" w14:paraId="0000026A">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Рекреациялық география</w:t>
                        </w:r>
                      </w:p>
                    </w:tc>
                    <w:tc>
                      <w:tcPr>
                        <w:vMerge w:val="continue"/>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4" w:val="single"/>
                        </w:tcBorders>
                        <w:shd w:fill="auto" w:val="clear"/>
                      </w:tcPr>
                      <w:p w:rsidR="00000000" w:rsidDel="00000000" w:rsidP="00000000" w:rsidRDefault="00000000" w:rsidRPr="00000000" w14:paraId="0000026C">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 география </w:t>
                        </w:r>
                      </w:p>
                    </w:tc>
                    <w:tc>
                      <w:tcPr>
                        <w:vMerge w:val="restart"/>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26D">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4" w:val="single"/>
                        </w:tcBorders>
                        <w:shd w:fill="auto" w:val="clear"/>
                      </w:tcPr>
                      <w:p w:rsidR="00000000" w:rsidDel="00000000" w:rsidP="00000000" w:rsidRDefault="00000000" w:rsidRPr="00000000" w14:paraId="0000026E">
                        <w:pPr>
                          <w:spacing w:after="120" w:line="240" w:lineRule="auto"/>
                          <w:ind w:right="-102"/>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Заманауи топонимика</w:t>
                        </w:r>
                        <w:r w:rsidDel="00000000" w:rsidR="00000000" w:rsidRPr="00000000">
                          <w:rPr>
                            <w:rtl w:val="0"/>
                          </w:rPr>
                        </w:r>
                      </w:p>
                    </w:tc>
                    <w:tc>
                      <w:tcPr>
                        <w:vMerge w:val="continue"/>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ff0000"/>
                            <w:sz w:val="28"/>
                            <w:szCs w:val="28"/>
                          </w:rPr>
                        </w:pPr>
                        <w:r w:rsidDel="00000000" w:rsidR="00000000" w:rsidRPr="00000000">
                          <w:rPr>
                            <w:rtl w:val="0"/>
                          </w:rPr>
                        </w:r>
                      </w:p>
                    </w:tc>
                  </w:tr>
                  <w:tr>
                    <w:trPr>
                      <w:cantSplit w:val="0"/>
                      <w:trHeight w:val="371"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0">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ҚОҒАМ МЕН ТАБИҒАТТЫҢ ӨЗАРА ӘРЕКЕТТЕСТІГІ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1">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371"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72">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73">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w:t>
                        </w:r>
                      </w:p>
                    </w:tc>
                  </w:tr>
                  <w:tr>
                    <w:trPr>
                      <w:cantSplit w:val="0"/>
                      <w:trHeight w:val="25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4">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Табиғатты пайдалану экономикасы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5">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6">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Қоршаған орта және тұрақты даму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7">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8">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Климат өзгерістері және оның салдары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9">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7A">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7B">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C">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Геоглобалистика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D">
                        <w:pPr>
                          <w:spacing w:after="120" w:line="240" w:lineRule="auto"/>
                          <w:ind w:right="-102"/>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E">
                        <w:pPr>
                          <w:spacing w:after="120" w:line="240" w:lineRule="auto"/>
                          <w:ind w:right="-102"/>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F">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0">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Табиғи тәуекел географиясы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2">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Антропогендік ландшафттану</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4">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Геоконфликтология</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6">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Әлемдік шаруашылық және дүниежүзі елдерінің бәсекеге қабілеттілігі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8">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ҚАЗАҚСТАН ГЕОГРАФИЯСЫ</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9">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8A">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8B">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C">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Қазақстан географиясы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D">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E">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әлеуметтік-экономикалық географиясы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F">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90">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91">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2">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Қазақстан аймақтарының географиясы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93">
                        <w:pPr>
                          <w:spacing w:after="120" w:line="240" w:lineRule="auto"/>
                          <w:ind w:right="-102"/>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4">
                        <w:pPr>
                          <w:spacing w:after="120" w:line="240" w:lineRule="auto"/>
                          <w:ind w:right="-102"/>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5">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6">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ауылшаруашылық аймақтары.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8">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шекаралық аймақтармен бірігуі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A">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туристік-демалыс ресурстары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C">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өнеркәсіптік аймақтары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9E">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ГЕОГРАФИЯЛЫҚ БІЛІМ БЕРУДІ ЦИФРЛАНДЫРУ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9F">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10</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A0">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A1">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2">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Топография негіздерімен картография</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3">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34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4">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Географиядағы ГА технологиялар  </w:t>
                        </w:r>
                      </w:p>
                    </w:tc>
                    <w:tc>
                      <w:tcPr>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A5">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A6">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ГЕОГРАФИЯДАҒЫ ЗЕРТТЕУ ДАҒДЫЛАРЫ </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A7">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A8">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A9">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A">
                        <w:pPr>
                          <w:spacing w:after="120" w:line="240" w:lineRule="auto"/>
                          <w:ind w:right="-102"/>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ЖООК Географиялық зерттеу әдістері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B">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AC">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AD">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E">
                        <w:pPr>
                          <w:spacing w:after="120" w:line="240" w:lineRule="auto"/>
                          <w:ind w:right="-102"/>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Географиялық зерттеулердегі ГАЖ </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AF">
                        <w:pPr>
                          <w:spacing w:after="120" w:line="240" w:lineRule="auto"/>
                          <w:ind w:right="-102"/>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0">
                        <w:pPr>
                          <w:spacing w:after="120" w:line="240" w:lineRule="auto"/>
                          <w:ind w:right="-10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B1">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Географиялық білім берудің цифрлық түрленуі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B3">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геоақпараттық жүйелер мен әдістер</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B5">
                        <w:pPr>
                          <w:spacing w:after="120" w:line="24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мен табиғатты пайдаланудағы қашықтық әдістері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B7">
                        <w:pPr>
                          <w:spacing w:after="120" w:line="240" w:lineRule="auto"/>
                          <w:ind w:right="1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Табиғи ресурстарды және үдерістерді геоақпараттық үлгілеу</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B9">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BA">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BB">
                        <w:pPr>
                          <w:spacing w:after="120" w:line="24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tab/>
                        </w:r>
                      </w:p>
                    </w:tc>
                    <w:tc>
                      <w:tcPr>
                        <w:tcBorders>
                          <w:top w:color="000000" w:space="0" w:sz="6" w:val="single"/>
                          <w:left w:color="000000" w:space="0" w:sz="6" w:val="single"/>
                          <w:bottom w:color="000000" w:space="0" w:sz="6" w:val="single"/>
                          <w:right w:color="000000" w:space="0" w:sz="6" w:val="single"/>
                        </w:tcBorders>
                        <w:shd w:fill="e7e6e6" w:val="clear"/>
                      </w:tcPr>
                      <w:p w:rsidR="00000000" w:rsidDel="00000000" w:rsidP="00000000" w:rsidRDefault="00000000" w:rsidRPr="00000000" w14:paraId="000002BC">
                        <w:pPr>
                          <w:spacing w:after="120" w:line="240" w:lineRule="auto"/>
                          <w:ind w:right="-102"/>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124</w:t>
                        </w:r>
                      </w:p>
                    </w:tc>
                  </w:tr>
                </w:tbl>
                <w:p w:rsidR="00000000" w:rsidDel="00000000" w:rsidP="00000000" w:rsidRDefault="00000000" w:rsidRPr="00000000" w14:paraId="000002BD">
                  <w:pPr>
                    <w:spacing w:after="120" w:line="240" w:lineRule="auto"/>
                    <w:ind w:right="-102"/>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5"/>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80"/>
                    <w:tblGridChange w:id="0">
                      <w:tblGrid>
                        <w:gridCol w:w="8680"/>
                      </w:tblGrid>
                    </w:tblGridChange>
                  </w:tblGrid>
                  <w:tr>
                    <w:trPr>
                      <w:cantSplit w:val="0"/>
                      <w:trHeight w:val="614" w:hRule="atLeast"/>
                      <w:tblHeader w:val="0"/>
                    </w:trPr>
                    <w:tc>
                      <w:tcPr>
                        <w:shd w:fill="deeaf6" w:val="clear"/>
                      </w:tcPr>
                      <w:p w:rsidR="00000000" w:rsidDel="00000000" w:rsidP="00000000" w:rsidRDefault="00000000" w:rsidRPr="00000000" w14:paraId="000002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ӘЛЕМНІҢ ГЕОГРАФИЯЛЫҚ КӨРІНІСІ, 10 академиялық кредит</w:t>
                        </w:r>
                        <w:r w:rsidDel="00000000" w:rsidR="00000000" w:rsidRPr="00000000">
                          <w:rPr>
                            <w:rtl w:val="0"/>
                          </w:rPr>
                        </w:r>
                      </w:p>
                    </w:tc>
                  </w:tr>
                  <w:tr>
                    <w:trPr>
                      <w:cantSplit w:val="0"/>
                      <w:trHeight w:val="376" w:hRule="atLeast"/>
                      <w:tblHeader w:val="0"/>
                    </w:trPr>
                    <w:tc>
                      <w:tcPr>
                        <w:shd w:fill="auto" w:val="clear"/>
                      </w:tcPr>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модуль болашақ мұғалімдерге әлемнің географиялық көрінісінің құрылымын және оларды зерттеу әдістерін түсінуге көмектесетін негізгі тұжырымдамалық идеяларға шолуды қамтиды.</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барысында болашақ мұғалімдер заманауи жалпы ғылыми дүниетаным жағдайында географиялық ғылымның теориясы мен әдіснамасы саласындағы өздерінің құзыреттіліктерін дамытады. </w:t>
                        </w:r>
                      </w:p>
                    </w:tc>
                  </w:tr>
                </w:tbl>
                <w:p w:rsidR="00000000" w:rsidDel="00000000" w:rsidP="00000000" w:rsidRDefault="00000000" w:rsidRPr="00000000" w14:paraId="000002C2">
                  <w:pPr>
                    <w:spacing w:after="120" w:line="240" w:lineRule="auto"/>
                    <w:ind w:right="-102"/>
                    <w:rPr>
                      <w:rFonts w:ascii="Times New Roman" w:cs="Times New Roman" w:eastAsia="Times New Roman" w:hAnsi="Times New Roman"/>
                      <w:sz w:val="28"/>
                      <w:szCs w:val="28"/>
                    </w:rPr>
                  </w:pPr>
                  <w:r w:rsidDel="00000000" w:rsidR="00000000" w:rsidRPr="00000000">
                    <w:rPr>
                      <w:rtl w:val="0"/>
                    </w:rPr>
                  </w:r>
                </w:p>
                <w:tbl>
                  <w:tblPr>
                    <w:tblStyle w:val="Table26"/>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2C3">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C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Заманауи географиядағы теория мен тұжырымдама</w:t>
                        </w:r>
                      </w:p>
                    </w:tc>
                  </w:tr>
                  <w:tr>
                    <w:trPr>
                      <w:cantSplit w:val="0"/>
                      <w:tblHeader w:val="0"/>
                    </w:trPr>
                    <w:tc>
                      <w:tcPr/>
                      <w:p w:rsidR="00000000" w:rsidDel="00000000" w:rsidP="00000000" w:rsidRDefault="00000000" w:rsidRPr="00000000" w14:paraId="000002C5">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C7">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C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ӘЛЕМНІҢ ГЕОГРАФИЯЛЫҚ КӨРІНІСІ, 10 академиялық кредит</w:t>
                        </w:r>
                      </w:p>
                    </w:tc>
                  </w:tr>
                  <w:tr>
                    <w:trPr>
                      <w:cantSplit w:val="0"/>
                      <w:tblHeader w:val="0"/>
                    </w:trPr>
                    <w:tc>
                      <w:tcPr>
                        <w:shd w:fill="ffffff" w:val="clear"/>
                      </w:tcPr>
                      <w:p w:rsidR="00000000" w:rsidDel="00000000" w:rsidP="00000000" w:rsidRDefault="00000000" w:rsidRPr="00000000" w14:paraId="000002C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ffffff" w:val="clear"/>
                      </w:tcPr>
                      <w:p w:rsidR="00000000" w:rsidDel="00000000" w:rsidP="00000000" w:rsidRDefault="00000000" w:rsidRPr="00000000" w14:paraId="000002C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 </w:t>
                        </w:r>
                      </w:p>
                    </w:tc>
                  </w:tr>
                  <w:tr>
                    <w:trPr>
                      <w:cantSplit w:val="0"/>
                      <w:tblHeader w:val="0"/>
                    </w:trPr>
                    <w:tc>
                      <w:tcPr/>
                      <w:p w:rsidR="00000000" w:rsidDel="00000000" w:rsidP="00000000" w:rsidRDefault="00000000" w:rsidRPr="00000000" w14:paraId="000002CB">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C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CD">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C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2CF">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(1)</w:t>
                        </w:r>
                      </w:p>
                      <w:p w:rsidR="00000000" w:rsidDel="00000000" w:rsidP="00000000" w:rsidRDefault="00000000" w:rsidRPr="00000000" w14:paraId="000002D0">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құзыреттілігі(5,9)</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география ғылымы саласында қажетті білімге ие. Олар табиғат заңдарын бағалап, талдауды үйреніп, оларды адамзаттың игілігінде іс жүзінде пайдалануға ықпал етеді. </w:t>
                        </w:r>
                      </w:p>
                    </w:tc>
                  </w:tr>
                  <w:tr>
                    <w:trPr>
                      <w:cantSplit w:val="0"/>
                      <w:tblHeader w:val="0"/>
                    </w:trPr>
                    <w:tc>
                      <w:tcPr/>
                      <w:p w:rsidR="00000000" w:rsidDel="00000000" w:rsidP="00000000" w:rsidRDefault="00000000" w:rsidRPr="00000000" w14:paraId="000002D3">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ffffff" w:val="clear"/>
                      </w:tcPr>
                      <w:p w:rsidR="00000000" w:rsidDel="00000000" w:rsidP="00000000" w:rsidRDefault="00000000" w:rsidRPr="00000000" w14:paraId="000002D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D5">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іргелі әдіснамалық және теориялық мәнге ие концептуалды идеялармен таныс;</w:t>
                        </w:r>
                      </w:p>
                      <w:p w:rsidR="00000000" w:rsidDel="00000000" w:rsidP="00000000" w:rsidRDefault="00000000" w:rsidRPr="00000000" w14:paraId="000002D6">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ынталандыру үшін география ғылымын зерттеудің лайықты әдістерін таңдайды;</w:t>
                        </w:r>
                      </w:p>
                      <w:p w:rsidR="00000000" w:rsidDel="00000000" w:rsidP="00000000" w:rsidRDefault="00000000" w:rsidRPr="00000000" w14:paraId="000002D7">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 ғылымы саласындағы өзгерістерді олардың даму болашағын ескере отырып, оқытуда қолданады.</w:t>
                        </w:r>
                      </w:p>
                    </w:tc>
                  </w:tr>
                  <w:tr>
                    <w:trPr>
                      <w:cantSplit w:val="0"/>
                      <w:tblHeader w:val="0"/>
                    </w:trPr>
                    <w:tc>
                      <w:tcPr>
                        <w:gridSpan w:val="2"/>
                      </w:tcPr>
                      <w:p w:rsidR="00000000" w:rsidDel="00000000" w:rsidP="00000000" w:rsidRDefault="00000000" w:rsidRPr="00000000" w14:paraId="000002D8">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D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D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Табиғат туралы ғылым  </w:t>
                        </w:r>
                      </w:p>
                    </w:tc>
                  </w:tr>
                  <w:tr>
                    <w:trPr>
                      <w:cantSplit w:val="0"/>
                      <w:tblHeader w:val="0"/>
                    </w:trPr>
                    <w:tc>
                      <w:tcPr/>
                      <w:p w:rsidR="00000000" w:rsidDel="00000000" w:rsidP="00000000" w:rsidRDefault="00000000" w:rsidRPr="00000000" w14:paraId="000002D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D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ӘЛЕМНІҢ ГЕОГРАФИЯЛЫҚ КӨРІНІСІ, 10 академиялық кредит</w:t>
                        </w:r>
                      </w:p>
                    </w:tc>
                  </w:tr>
                  <w:tr>
                    <w:trPr>
                      <w:cantSplit w:val="0"/>
                      <w:tblHeader w:val="0"/>
                    </w:trPr>
                    <w:tc>
                      <w:tcPr/>
                      <w:p w:rsidR="00000000" w:rsidDel="00000000" w:rsidP="00000000" w:rsidRDefault="00000000" w:rsidRPr="00000000" w14:paraId="000002E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2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 </w:t>
                        </w:r>
                      </w:p>
                    </w:tc>
                  </w:tr>
                  <w:tr>
                    <w:trPr>
                      <w:cantSplit w:val="0"/>
                      <w:tblHeader w:val="0"/>
                    </w:trPr>
                    <w:tc>
                      <w:tcPr/>
                      <w:p w:rsidR="00000000" w:rsidDel="00000000" w:rsidP="00000000" w:rsidRDefault="00000000" w:rsidRPr="00000000" w14:paraId="000002E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E4">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E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2E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(2)</w:t>
                        </w:r>
                      </w:p>
                      <w:p w:rsidR="00000000" w:rsidDel="00000000" w:rsidP="00000000" w:rsidRDefault="00000000" w:rsidRPr="00000000" w14:paraId="000002E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құзыреттілігі(9)</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әлемнің жаратылыстану-ғылыми көрінісің тұтастығын түсінеді, табиғат заңдылықтарын бағалайды, талдайды және оларды адам мүддесі үшін іс жүзінде пайдалануға ықпал етеді. Олар жеке немесе жұппен жұмыс істеп, өздігінен оқуды және қызмет етуді жетілдіреді. </w:t>
                        </w:r>
                      </w:p>
                    </w:tc>
                  </w:tr>
                  <w:tr>
                    <w:trPr>
                      <w:cantSplit w:val="0"/>
                      <w:tblHeader w:val="0"/>
                    </w:trPr>
                    <w:tc>
                      <w:tcPr/>
                      <w:p w:rsidR="00000000" w:rsidDel="00000000" w:rsidP="00000000" w:rsidRDefault="00000000" w:rsidRPr="00000000" w14:paraId="000002EA">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  </w:t>
                        </w:r>
                      </w:p>
                    </w:tc>
                    <w:tc>
                      <w:tcPr/>
                      <w:p w:rsidR="00000000" w:rsidDel="00000000" w:rsidP="00000000" w:rsidRDefault="00000000" w:rsidRPr="00000000" w14:paraId="000002E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E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біріктірілген жаратылыстану-ғылыми білімдерін табиғаттың тұтастығын және табиғат нысандарының кеңістіктік-уақыттық үлгісін сипаттау үшін пайдаланады;</w:t>
                        </w:r>
                      </w:p>
                      <w:p w:rsidR="00000000" w:rsidDel="00000000" w:rsidP="00000000" w:rsidRDefault="00000000" w:rsidRPr="00000000" w14:paraId="000002E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табиғат нысандарының кеңістіктік-уақыттық үлгісін жасау үшін үлгі түрін (аналитикалық, еліктеу, біріктірілген) таңдау туралы шешім қабылдайды;</w:t>
                        </w:r>
                      </w:p>
                      <w:p w:rsidR="00000000" w:rsidDel="00000000" w:rsidP="00000000" w:rsidRDefault="00000000" w:rsidRPr="00000000" w14:paraId="000002E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құбылыстар мен үдерістер арасындағы себеп-салдарлық байланыстарды орнату үшін жаратылыстану ғылымдарының негізгі заңдылықтарын бағалайды және талдайды.</w:t>
                        </w:r>
                      </w:p>
                    </w:tc>
                  </w:tr>
                  <w:tr>
                    <w:trPr>
                      <w:cantSplit w:val="0"/>
                      <w:tblHeader w:val="0"/>
                    </w:trPr>
                    <w:tc>
                      <w:tcPr>
                        <w:gridSpan w:val="2"/>
                      </w:tcPr>
                      <w:p w:rsidR="00000000" w:rsidDel="00000000" w:rsidP="00000000" w:rsidRDefault="00000000" w:rsidRPr="00000000" w14:paraId="000002EF">
                        <w:pPr>
                          <w:spacing w:after="120" w:lineRule="auto"/>
                          <w:ind w:right="176"/>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2"/>
                        <w:shd w:fill="b4c6e7" w:val="clear"/>
                      </w:tcPr>
                      <w:p w:rsidR="00000000" w:rsidDel="00000000" w:rsidP="00000000" w:rsidRDefault="00000000" w:rsidRPr="00000000" w14:paraId="000002F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Физикалық география, 23 академиялық кредит</w:t>
                        </w:r>
                      </w:p>
                    </w:tc>
                  </w:tr>
                  <w:tr>
                    <w:trPr>
                      <w:cantSplit w:val="0"/>
                      <w:tblHeader w:val="0"/>
                    </w:trPr>
                    <w:tc>
                      <w:tcPr>
                        <w:gridSpan w:val="2"/>
                      </w:tcPr>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шеңберінде болашақ мұғалімдер Жер құрылымының жалпы заңдылықтары, географиялық қабықтың біртұтастықта және оны ұйымдастырудың әртүрлі деңгейлерінде қоршаған кеңістікпен өзара әрекеттесуінде жұмыс істеуі мен дамуы сынды сұрақтарды қарастырады. Болашақ мұғалімдер өздерінің физикалық география және экология саласындағы ғылыми білімдерін дамытады. </w:t>
                        </w:r>
                      </w:p>
                    </w:tc>
                  </w:tr>
                  <w:tr>
                    <w:trPr>
                      <w:cantSplit w:val="0"/>
                      <w:tblHeader w:val="0"/>
                    </w:trPr>
                    <w:tc>
                      <w:tcPr>
                        <w:gridSpan w:val="2"/>
                      </w:tcPr>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F7">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F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Жалпы жертану </w:t>
                        </w:r>
                      </w:p>
                    </w:tc>
                  </w:tr>
                  <w:tr>
                    <w:trPr>
                      <w:cantSplit w:val="0"/>
                      <w:tblHeader w:val="0"/>
                    </w:trPr>
                    <w:tc>
                      <w:tcPr/>
                      <w:p w:rsidR="00000000" w:rsidDel="00000000" w:rsidP="00000000" w:rsidRDefault="00000000" w:rsidRPr="00000000" w14:paraId="000002F9">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FB">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география, 23 академиялық кредит</w:t>
                        </w:r>
                      </w:p>
                    </w:tc>
                  </w:tr>
                  <w:tr>
                    <w:trPr>
                      <w:cantSplit w:val="0"/>
                      <w:tblHeader w:val="0"/>
                    </w:trPr>
                    <w:tc>
                      <w:tcPr/>
                      <w:p w:rsidR="00000000" w:rsidDel="00000000" w:rsidP="00000000" w:rsidRDefault="00000000" w:rsidRPr="00000000" w14:paraId="000002FD">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2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 </w:t>
                        </w:r>
                      </w:p>
                    </w:tc>
                  </w:tr>
                  <w:tr>
                    <w:trPr>
                      <w:cantSplit w:val="0"/>
                      <w:tblHeader w:val="0"/>
                    </w:trPr>
                    <w:tc>
                      <w:tcPr/>
                      <w:p w:rsidR="00000000" w:rsidDel="00000000" w:rsidP="00000000" w:rsidRDefault="00000000" w:rsidRPr="00000000" w14:paraId="000002FF">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01">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0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30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(1,2)</w:t>
                        </w:r>
                      </w:p>
                      <w:p w:rsidR="00000000" w:rsidDel="00000000" w:rsidP="00000000" w:rsidRDefault="00000000" w:rsidRPr="00000000" w14:paraId="0000030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құзыреттілігі(9)</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физикалық географияның жалпы және теориялық негіздері туралы білімді қолдануға қабілетті.</w:t>
                        </w:r>
                      </w:p>
                    </w:tc>
                  </w:tr>
                  <w:tr>
                    <w:trPr>
                      <w:cantSplit w:val="0"/>
                      <w:tblHeader w:val="0"/>
                    </w:trPr>
                    <w:tc>
                      <w:tcPr/>
                      <w:p w:rsidR="00000000" w:rsidDel="00000000" w:rsidP="00000000" w:rsidRDefault="00000000" w:rsidRPr="00000000" w14:paraId="00000307">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0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0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географиялық нысандарды, үдерістер мен құбылыстарды белгілі сипаттамалық қасиеттері бойынша ажыратады және салыстырады және оларды жіктейді;</w:t>
                        </w:r>
                      </w:p>
                      <w:p w:rsidR="00000000" w:rsidDel="00000000" w:rsidP="00000000" w:rsidRDefault="00000000" w:rsidRPr="00000000" w14:paraId="0000030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ақпараттың әртүрлі көздерін пайдалана отырып, географиялық нысандар, үдерістер мен құбылыстарды сипаттайды;</w:t>
                        </w:r>
                      </w:p>
                      <w:p w:rsidR="00000000" w:rsidDel="00000000" w:rsidP="00000000" w:rsidRDefault="00000000" w:rsidRPr="00000000" w14:paraId="0000030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ортаны ұйымдастырудың әртүрлі деңгейлерінде оның компоненттерінің өзара әрекеттесу нәтижелерін талдайды;</w:t>
                        </w:r>
                      </w:p>
                      <w:p w:rsidR="00000000" w:rsidDel="00000000" w:rsidP="00000000" w:rsidRDefault="00000000" w:rsidRPr="00000000" w14:paraId="0000030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ықтимал жағымсыз әсерлерді анықтау арқылы шаруашылық қызметті жүзеге асыру бойынша экологиялық сауатты басқару шешімін қабылдау үшін қоршаған ортаны бағалайды</w:t>
                        </w:r>
                      </w:p>
                    </w:tc>
                  </w:tr>
                </w:tbl>
                <w:p w:rsidR="00000000" w:rsidDel="00000000" w:rsidP="00000000" w:rsidRDefault="00000000" w:rsidRPr="00000000" w14:paraId="0000030D">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27"/>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30E">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0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Геоморфология негіздері мен геология</w:t>
                        </w:r>
                      </w:p>
                    </w:tc>
                  </w:tr>
                  <w:tr>
                    <w:trPr>
                      <w:cantSplit w:val="0"/>
                      <w:tblHeader w:val="0"/>
                    </w:trPr>
                    <w:tc>
                      <w:tcPr/>
                      <w:p w:rsidR="00000000" w:rsidDel="00000000" w:rsidP="00000000" w:rsidRDefault="00000000" w:rsidRPr="00000000" w14:paraId="00000310">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12">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география, 23 академиялық кредит</w:t>
                        </w:r>
                      </w:p>
                    </w:tc>
                  </w:tr>
                  <w:tr>
                    <w:trPr>
                      <w:cantSplit w:val="0"/>
                      <w:tblHeader w:val="0"/>
                    </w:trPr>
                    <w:tc>
                      <w:tcPr/>
                      <w:p w:rsidR="00000000" w:rsidDel="00000000" w:rsidP="00000000" w:rsidRDefault="00000000" w:rsidRPr="00000000" w14:paraId="00000314">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3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 </w:t>
                        </w:r>
                      </w:p>
                    </w:tc>
                  </w:tr>
                  <w:tr>
                    <w:trPr>
                      <w:cantSplit w:val="0"/>
                      <w:tblHeader w:val="0"/>
                    </w:trPr>
                    <w:tc>
                      <w:tcPr/>
                      <w:p w:rsidR="00000000" w:rsidDel="00000000" w:rsidP="00000000" w:rsidRDefault="00000000" w:rsidRPr="00000000" w14:paraId="0000031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18">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1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31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(1)</w:t>
                        </w:r>
                      </w:p>
                      <w:p w:rsidR="00000000" w:rsidDel="00000000" w:rsidP="00000000" w:rsidRDefault="00000000" w:rsidRPr="00000000" w14:paraId="0000031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құзыреттілігі(6,7,9)</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Мақсаты болашақ мұғалімдердің Жердің ішкі құрылысы туралы білімдер мен қатты жер қабығының құрылысы – литосфера және оның жоғарғы шекарасы – жер бетінің бедері туралы жан-жақты білім алуы. Болашақ мұғалімдер геология негіздерімен геоморфология, биогеография, топырақтану негіздерімен топырақ географиясы, ландшафттану, әлеуметтік-экономикалық география негіздерімен базалық теориялық білімге ие.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Олар өз білімдерін тәжірибеде көрсету үшін де (өз бетінше және топтық тапсырмаларды орындау кезінде) әртүрлі мүмкіндіктерді пайдаланады.</w:t>
                        </w:r>
                      </w:p>
                    </w:tc>
                  </w:tr>
                  <w:tr>
                    <w:trPr>
                      <w:cantSplit w:val="0"/>
                      <w:tblHeader w:val="0"/>
                    </w:trPr>
                    <w:tc>
                      <w:tcPr/>
                      <w:p w:rsidR="00000000" w:rsidDel="00000000" w:rsidP="00000000" w:rsidRDefault="00000000" w:rsidRPr="00000000" w14:paraId="0000031E">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1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20">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Қазақстанның физикалық географиясы мен ландшафттарының жалпы және теориялық негіздері туралы білімдерін пайдаланады;</w:t>
                        </w:r>
                      </w:p>
                      <w:p w:rsidR="00000000" w:rsidDel="00000000" w:rsidP="00000000" w:rsidRDefault="00000000" w:rsidRPr="00000000" w14:paraId="00000321">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сұрақтар қою үшін физикалық және географиялық білімді меңгерген және пайдаланады;</w:t>
                        </w:r>
                      </w:p>
                      <w:p w:rsidR="00000000" w:rsidDel="00000000" w:rsidP="00000000" w:rsidRDefault="00000000" w:rsidRPr="00000000" w14:paraId="00000322">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рельеф түзуші үдерістерді анықтайды және осының негізінде аумақ рельефі мен геожүйелердің қызмет етуін оны әртүрлі шаруашылық мақсаттарда пайдалану кезіндегі дамуын болжайды;</w:t>
                        </w:r>
                      </w:p>
                      <w:p w:rsidR="00000000" w:rsidDel="00000000" w:rsidP="00000000" w:rsidRDefault="00000000" w:rsidRPr="00000000" w14:paraId="00000323">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минералдарды тиімді пайдалану үшін кеңістікте таралу заңдылықтарын, тау жыныстарының түзілуіндегі маңызын бағалайды</w:t>
                        </w:r>
                      </w:p>
                    </w:tc>
                  </w:tr>
                  <w:tr>
                    <w:trPr>
                      <w:cantSplit w:val="0"/>
                      <w:tblHeader w:val="0"/>
                    </w:trPr>
                    <w:tc>
                      <w:tcPr>
                        <w:gridSpan w:val="2"/>
                      </w:tcPr>
                      <w:p w:rsidR="00000000" w:rsidDel="00000000" w:rsidP="00000000" w:rsidRDefault="00000000" w:rsidRPr="00000000" w14:paraId="00000324">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2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2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Дүниежүзі бөліктері мен мұхиттардың физикалық географиясы</w:t>
                        </w:r>
                      </w:p>
                    </w:tc>
                  </w:tr>
                  <w:tr>
                    <w:trPr>
                      <w:cantSplit w:val="0"/>
                      <w:tblHeader w:val="0"/>
                    </w:trPr>
                    <w:tc>
                      <w:tcPr/>
                      <w:p w:rsidR="00000000" w:rsidDel="00000000" w:rsidP="00000000" w:rsidRDefault="00000000" w:rsidRPr="00000000" w14:paraId="00000328">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Пәндік компонент, Таңдау компоненті</w:t>
                        </w:r>
                      </w:p>
                    </w:tc>
                  </w:tr>
                  <w:tr>
                    <w:trPr>
                      <w:cantSplit w:val="0"/>
                      <w:tblHeader w:val="0"/>
                    </w:trPr>
                    <w:tc>
                      <w:tcPr/>
                      <w:p w:rsidR="00000000" w:rsidDel="00000000" w:rsidP="00000000" w:rsidRDefault="00000000" w:rsidRPr="00000000" w14:paraId="0000032A">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география, 23 академиялық кредит</w:t>
                        </w:r>
                      </w:p>
                    </w:tc>
                  </w:tr>
                  <w:tr>
                    <w:trPr>
                      <w:cantSplit w:val="0"/>
                      <w:tblHeader w:val="0"/>
                    </w:trPr>
                    <w:tc>
                      <w:tcPr/>
                      <w:p w:rsidR="00000000" w:rsidDel="00000000" w:rsidP="00000000" w:rsidRDefault="00000000" w:rsidRPr="00000000" w14:paraId="0000032C">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3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 </w:t>
                        </w:r>
                      </w:p>
                    </w:tc>
                  </w:tr>
                  <w:tr>
                    <w:trPr>
                      <w:cantSplit w:val="0"/>
                      <w:tblHeader w:val="0"/>
                    </w:trPr>
                    <w:tc>
                      <w:tcPr/>
                      <w:p w:rsidR="00000000" w:rsidDel="00000000" w:rsidP="00000000" w:rsidRDefault="00000000" w:rsidRPr="00000000" w14:paraId="0000032E">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30">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3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332">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(2,3)</w:t>
                        </w:r>
                      </w:p>
                      <w:p w:rsidR="00000000" w:rsidDel="00000000" w:rsidP="00000000" w:rsidRDefault="00000000" w:rsidRPr="00000000" w14:paraId="00000333">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(10,14)</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Мақсаты географиялық қабықтың ірі таксондары – құрлықтар мен мұхиттардың жүйелі кешенді сипаттамасын зерттеу. Болашақ мұғалімдер шаруашылықта пайдалану барысында пайда болатын негізгі табиғи ресурстар және олардың қазіргі заманғы игеру туралы қажетті білім алады және антропогендік әсерлердің салдарынан ландшафт қасиеттерінің өзгеруіне қорытынды жасай алады. Болашақ мұғалімдер өздерінің ландшафт қасиеттерінің антропогендік әсерлерден өзгеруі туралы қорытынды жасау қабілеттерін дамытады. </w:t>
                        </w:r>
                      </w:p>
                    </w:tc>
                  </w:tr>
                  <w:tr>
                    <w:trPr>
                      <w:cantSplit w:val="0"/>
                      <w:tblHeader w:val="0"/>
                    </w:trPr>
                    <w:tc>
                      <w:tcPr/>
                      <w:p w:rsidR="00000000" w:rsidDel="00000000" w:rsidP="00000000" w:rsidRDefault="00000000" w:rsidRPr="00000000" w14:paraId="0000033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3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38">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заңдылықтарды, құрлықтар мен мұхиттардың кешенді сипаттамаларының қағидаларын түсіндіреді;</w:t>
                        </w:r>
                      </w:p>
                      <w:p w:rsidR="00000000" w:rsidDel="00000000" w:rsidP="00000000" w:rsidRDefault="00000000" w:rsidRPr="00000000" w14:paraId="00000339">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құрлықтардың негізгі табиғи ресурстарының шаруашылық қызметке әсерін анықтау үшін оны зерттейді;</w:t>
                        </w:r>
                      </w:p>
                      <w:p w:rsidR="00000000" w:rsidDel="00000000" w:rsidP="00000000" w:rsidRDefault="00000000" w:rsidRPr="00000000" w14:paraId="0000033A">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табиғи геожүйелердің қалыптасуының, дамуының және дифференциациясының жаһандық және аймақтық заңдылықтарының ерекшеліктерін салыстырады;</w:t>
                        </w:r>
                      </w:p>
                      <w:p w:rsidR="00000000" w:rsidDel="00000000" w:rsidP="00000000" w:rsidRDefault="00000000" w:rsidRPr="00000000" w14:paraId="0000033B">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аймақтағы проблемалық жағдайларды шешу үшін ғылыми-зерттеу қызметінде ақпараттық технологияларды қолданады;</w:t>
                        </w:r>
                      </w:p>
                      <w:p w:rsidR="00000000" w:rsidDel="00000000" w:rsidP="00000000" w:rsidRDefault="00000000" w:rsidRPr="00000000" w14:paraId="0000033C">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табиғи геожүйелердің негізгі топтарын және олардың антропогендік түрленімдерін талдайды және жүйелейді</w:t>
                        </w:r>
                      </w:p>
                    </w:tc>
                  </w:tr>
                </w:tbl>
                <w:p w:rsidR="00000000" w:rsidDel="00000000" w:rsidP="00000000" w:rsidRDefault="00000000" w:rsidRPr="00000000" w14:paraId="0000033D">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28"/>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33E">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33F">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Аймақтану</w:t>
                        </w:r>
                      </w:p>
                    </w:tc>
                  </w:tr>
                  <w:tr>
                    <w:trPr>
                      <w:cantSplit w:val="0"/>
                      <w:tblHeader w:val="0"/>
                    </w:trPr>
                    <w:tc>
                      <w:tcPr/>
                      <w:p w:rsidR="00000000" w:rsidDel="00000000" w:rsidP="00000000" w:rsidRDefault="00000000" w:rsidRPr="00000000" w14:paraId="00000341">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42">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43">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44">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география, 23 академиялық кредит</w:t>
                        </w:r>
                      </w:p>
                    </w:tc>
                  </w:tr>
                  <w:tr>
                    <w:trPr>
                      <w:cantSplit w:val="0"/>
                      <w:tblHeader w:val="0"/>
                    </w:trPr>
                    <w:tc>
                      <w:tcPr/>
                      <w:p w:rsidR="00000000" w:rsidDel="00000000" w:rsidP="00000000" w:rsidRDefault="00000000" w:rsidRPr="00000000" w14:paraId="00000345">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34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47">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48">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34B">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(1,3,4)</w:t>
                        </w:r>
                      </w:p>
                      <w:p w:rsidR="00000000" w:rsidDel="00000000" w:rsidP="00000000" w:rsidRDefault="00000000" w:rsidRPr="00000000" w14:paraId="0000034C">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(12)</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қазіргі әлемнің аймақтандыру ерекшеліктерін, аймақтардың құрылуын және осы үдерістердің теориялық өлшемін қарастырады, аймақтандырудың жаңа әдіснамалық және теориялық үлгісіне сүйене отырып, әртүрлі өркениеттік ортадағы аймақтық үдерістердің ерекшеліктерін салыстырады.</w:t>
                        </w:r>
                      </w:p>
                    </w:tc>
                  </w:tr>
                  <w:tr>
                    <w:trPr>
                      <w:cantSplit w:val="0"/>
                      <w:tblHeader w:val="0"/>
                    </w:trPr>
                    <w:tc>
                      <w:tcPr/>
                      <w:p w:rsidR="00000000" w:rsidDel="00000000" w:rsidP="00000000" w:rsidRDefault="00000000" w:rsidRPr="00000000" w14:paraId="000003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4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50">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әлем елдерін геосаяси аймақтанудың стратегиясы мен ерекшеліктерін түсіндіреді;</w:t>
                        </w:r>
                      </w:p>
                      <w:p w:rsidR="00000000" w:rsidDel="00000000" w:rsidP="00000000" w:rsidRDefault="00000000" w:rsidRPr="00000000" w14:paraId="00000351">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сауда келісімдері арқылы мемлекеттердің экономикалық қауымдастықтарын құру сынды аймақтану үдерістерінің геоэкономикалық негіздерін талдайды;</w:t>
                        </w:r>
                      </w:p>
                      <w:p w:rsidR="00000000" w:rsidDel="00000000" w:rsidP="00000000" w:rsidRDefault="00000000" w:rsidRPr="00000000" w14:paraId="00000352">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экономикалық өзара тәуелділіктің өсуін және экономикалық мүдделердің жақындасуын анықтау үшін әртүрлі өркениеттік ортадағы аймақтық үдерістердің ерекшеліктерін салыстырады</w:t>
                        </w:r>
                      </w:p>
                    </w:tc>
                  </w:tr>
                </w:tbl>
                <w:p w:rsidR="00000000" w:rsidDel="00000000" w:rsidP="00000000" w:rsidRDefault="00000000" w:rsidRPr="00000000" w14:paraId="00000353">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29"/>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354">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5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Құрлық гидрологиясы</w:t>
                        </w:r>
                      </w:p>
                    </w:tc>
                  </w:tr>
                  <w:tr>
                    <w:trPr>
                      <w:cantSplit w:val="0"/>
                      <w:tblHeader w:val="0"/>
                    </w:trPr>
                    <w:tc>
                      <w:tcPr/>
                      <w:p w:rsidR="00000000" w:rsidDel="00000000" w:rsidP="00000000" w:rsidRDefault="00000000" w:rsidRPr="00000000" w14:paraId="0000035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58">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география, 23 академиялық кредит</w:t>
                        </w:r>
                      </w:p>
                    </w:tc>
                  </w:tr>
                  <w:tr>
                    <w:trPr>
                      <w:cantSplit w:val="0"/>
                      <w:tblHeader w:val="0"/>
                    </w:trPr>
                    <w:tc>
                      <w:tcPr/>
                      <w:p w:rsidR="00000000" w:rsidDel="00000000" w:rsidP="00000000" w:rsidRDefault="00000000" w:rsidRPr="00000000" w14:paraId="0000035A">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3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5C">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5E">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360">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(1)</w:t>
                        </w:r>
                      </w:p>
                      <w:p w:rsidR="00000000" w:rsidDel="00000000" w:rsidP="00000000" w:rsidRDefault="00000000" w:rsidRPr="00000000" w14:paraId="00000361">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құзыреттілігі(5)</w:t>
                        </w:r>
                      </w:p>
                      <w:p w:rsidR="00000000" w:rsidDel="00000000" w:rsidP="00000000" w:rsidRDefault="00000000" w:rsidRPr="00000000" w14:paraId="00000362">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(14)</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гидрографияның гидродинамикалық, гидрохимиялық, гидроэкологиялық ерекшеліктері және су ресурстарының географиялық таралуы туралы білім алады. Алынған құзіреттіліктер болашақ мұғалімдерге оқытудың проблемалық бағдарланған әрекетін пайдалануға мүмкіндік береді</w:t>
                        </w:r>
                      </w:p>
                    </w:tc>
                  </w:tr>
                  <w:tr>
                    <w:trPr>
                      <w:cantSplit w:val="0"/>
                      <w:tblHeader w:val="0"/>
                    </w:trPr>
                    <w:tc>
                      <w:tcPr/>
                      <w:p w:rsidR="00000000" w:rsidDel="00000000" w:rsidP="00000000" w:rsidRDefault="00000000" w:rsidRPr="00000000" w14:paraId="00000365">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6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6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географиялық ақпарат көздерін пайдалана отырып, жер шарында судың таралу үдерістері мен қағидаларын бағалау үшін гидрологиялық нысандардың сипаттамасын құрастырады;</w:t>
                        </w:r>
                      </w:p>
                      <w:p w:rsidR="00000000" w:rsidDel="00000000" w:rsidP="00000000" w:rsidRDefault="00000000" w:rsidRPr="00000000" w14:paraId="0000036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антропогендік әсерді ескере отырып, климаттық факторлар мен астыңғы беттің факторларының өзара әрекеттесуін талдайды;</w:t>
                        </w:r>
                      </w:p>
                      <w:p w:rsidR="00000000" w:rsidDel="00000000" w:rsidP="00000000" w:rsidRDefault="00000000" w:rsidRPr="00000000" w14:paraId="0000036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гидросфераны климаттық жүйенің маңызды бөлігі ретінде түсіну үшін су ресурстарының гидрографиясы мен географиялық таралуын зерттеуде ақпараттық технологияны қолданады;</w:t>
                        </w:r>
                      </w:p>
                      <w:p w:rsidR="00000000" w:rsidDel="00000000" w:rsidP="00000000" w:rsidRDefault="00000000" w:rsidRPr="00000000" w14:paraId="0000036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жағалау аймағындағы құрлық пен мұхит суларының өзара әрекеттесуіне толқындық ауытқулардың әсерін ажыратады;</w:t>
                        </w:r>
                      </w:p>
                      <w:p w:rsidR="00000000" w:rsidDel="00000000" w:rsidP="00000000" w:rsidRDefault="00000000" w:rsidRPr="00000000" w14:paraId="0000036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Қалпына келетін су ресурстарының көлемін, олардың уақыт пен аумақ бойынша таралуын бағалайды</w:t>
                        </w:r>
                      </w:p>
                    </w:tc>
                  </w:tr>
                </w:tbl>
                <w:p w:rsidR="00000000" w:rsidDel="00000000" w:rsidP="00000000" w:rsidRDefault="00000000" w:rsidRPr="00000000" w14:paraId="0000036C">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30"/>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695"/>
                    <w:tblGridChange w:id="0">
                      <w:tblGrid>
                        <w:gridCol w:w="1867"/>
                        <w:gridCol w:w="6813"/>
                        <w:gridCol w:w="695"/>
                      </w:tblGrid>
                    </w:tblGridChange>
                  </w:tblGrid>
                  <w:tr>
                    <w:trPr>
                      <w:cantSplit w:val="0"/>
                      <w:tblHeader w:val="0"/>
                    </w:trPr>
                    <w:tc>
                      <w:tcPr/>
                      <w:p w:rsidR="00000000" w:rsidDel="00000000" w:rsidP="00000000" w:rsidRDefault="00000000" w:rsidRPr="00000000" w14:paraId="0000036D">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36E">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Биогеография</w:t>
                        </w:r>
                      </w:p>
                    </w:tc>
                  </w:tr>
                  <w:tr>
                    <w:trPr>
                      <w:cantSplit w:val="0"/>
                      <w:tblHeader w:val="0"/>
                    </w:trPr>
                    <w:tc>
                      <w:tcPr/>
                      <w:p w:rsidR="00000000" w:rsidDel="00000000" w:rsidP="00000000" w:rsidRDefault="00000000" w:rsidRPr="00000000" w14:paraId="00000370">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71">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72">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73">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география, 23 академиялық кредит</w:t>
                        </w:r>
                      </w:p>
                    </w:tc>
                  </w:tr>
                  <w:tr>
                    <w:trPr>
                      <w:cantSplit w:val="0"/>
                      <w:tblHeader w:val="0"/>
                    </w:trPr>
                    <w:tc>
                      <w:tcPr/>
                      <w:p w:rsidR="00000000" w:rsidDel="00000000" w:rsidP="00000000" w:rsidRDefault="00000000" w:rsidRPr="00000000" w14:paraId="00000374">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375">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7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77">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78">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Бұл курстың мақсаты пәндік құзыреттіліктердің келесі салаларын арттыру:</w:t>
                        </w:r>
                      </w:p>
                      <w:p w:rsidR="00000000" w:rsidDel="00000000" w:rsidP="00000000" w:rsidRDefault="00000000" w:rsidRPr="00000000" w14:paraId="0000037A">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(1,2.3)</w:t>
                        </w:r>
                      </w:p>
                      <w:p w:rsidR="00000000" w:rsidDel="00000000" w:rsidP="00000000" w:rsidRDefault="00000000" w:rsidRPr="00000000" w14:paraId="0000037B">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құзыреттілігі(5,9)</w:t>
                        </w:r>
                      </w:p>
                      <w:p w:rsidR="00000000" w:rsidDel="00000000" w:rsidP="00000000" w:rsidRDefault="00000000" w:rsidRPr="00000000" w14:paraId="0000037C">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(12, 14)</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249"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шеңберінде болашақ мұғалімдер тірі ағзалар мен олардың қауымдастықтарының Жердегі географиялық таралу  мен орналасу заңдылықтары зерттейді. Олар сондай-ақ алған білімдерін тиянақтау, кеңейту мақсатында тәжірибеде қолдана алады</w:t>
                        </w:r>
                      </w:p>
                    </w:tc>
                  </w:tr>
                  <w:tr>
                    <w:trPr>
                      <w:cantSplit w:val="0"/>
                      <w:tblHeader w:val="0"/>
                    </w:trPr>
                    <w:tc>
                      <w:tcPr/>
                      <w:p w:rsidR="00000000" w:rsidDel="00000000" w:rsidP="00000000" w:rsidRDefault="00000000" w:rsidRPr="00000000" w14:paraId="0000037F">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8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81">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28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биогеографиялық аудандастыру қағидаларын және биомалар мен биоталарға антропогендік әсер ету мәселелерін түсінеді;</w:t>
                        </w:r>
                      </w:p>
                      <w:p w:rsidR="00000000" w:rsidDel="00000000" w:rsidP="00000000" w:rsidRDefault="00000000" w:rsidRPr="00000000" w14:paraId="0000038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ортаның ерекшеліктеріне байланысты өсімдіктер мен жануарлар дүниесін тиімді пайдалану мен қорғаудың теориялық негіздерін талдайды;</w:t>
                        </w:r>
                      </w:p>
                      <w:p w:rsidR="00000000" w:rsidDel="00000000" w:rsidP="00000000" w:rsidRDefault="00000000" w:rsidRPr="00000000" w14:paraId="00000383">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ағзалардың таралу ерекшеліктерін және олардың ареалдағы таралуының сандық заңдылықтарын салыстырады</w:t>
                        </w:r>
                      </w:p>
                    </w:tc>
                  </w:tr>
                </w:tbl>
                <w:p w:rsidR="00000000" w:rsidDel="00000000" w:rsidP="00000000" w:rsidRDefault="00000000" w:rsidRPr="00000000" w14:paraId="00000384">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31"/>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385">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386">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Ландшафттану</w:t>
                        </w:r>
                      </w:p>
                    </w:tc>
                  </w:tr>
                  <w:tr>
                    <w:trPr>
                      <w:cantSplit w:val="0"/>
                      <w:tblHeader w:val="0"/>
                    </w:trPr>
                    <w:tc>
                      <w:tcPr/>
                      <w:p w:rsidR="00000000" w:rsidDel="00000000" w:rsidP="00000000" w:rsidRDefault="00000000" w:rsidRPr="00000000" w14:paraId="00000388">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89">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8A">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8B">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география, 23 академиялық кредит</w:t>
                        </w:r>
                      </w:p>
                    </w:tc>
                  </w:tr>
                  <w:tr>
                    <w:trPr>
                      <w:cantSplit w:val="0"/>
                      <w:tblHeader w:val="0"/>
                    </w:trPr>
                    <w:tc>
                      <w:tcPr/>
                      <w:p w:rsidR="00000000" w:rsidDel="00000000" w:rsidP="00000000" w:rsidRDefault="00000000" w:rsidRPr="00000000" w14:paraId="0000038C">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38D">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8E">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8F">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90">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392">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(2)</w:t>
                        </w:r>
                      </w:p>
                      <w:p w:rsidR="00000000" w:rsidDel="00000000" w:rsidP="00000000" w:rsidRDefault="00000000" w:rsidRPr="00000000" w14:paraId="00000393">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құзыреттілігі(5,9)</w:t>
                        </w:r>
                      </w:p>
                      <w:p w:rsidR="00000000" w:rsidDel="00000000" w:rsidP="00000000" w:rsidRDefault="00000000" w:rsidRPr="00000000" w14:paraId="00000394">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59" w:lineRule="auto"/>
                          <w:ind w:left="0" w:right="25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25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болашақ мұғалімдерді  классикалық ландшафттану негіздерімен, оның заманауи бағыттарымен, ландшафттық зерттеу нысандарымен таныстыру.  Алынған құзыреттер болашақ мұғалімдерге ландшафтық кешендердің немесе әртүрлі типтегі геожүйелердің табиғи құрамдас бөліктері мен элементтерін, олардың дифференциация және интеграция факторларын, құрылымдық ұйымдастырылуы мен динамикасын талдауға мүмкіндік береді.</w:t>
                        </w:r>
                      </w:p>
                    </w:tc>
                  </w:tr>
                  <w:tr>
                    <w:trPr>
                      <w:cantSplit w:val="0"/>
                      <w:tblHeader w:val="0"/>
                    </w:trPr>
                    <w:tc>
                      <w:tcPr/>
                      <w:p w:rsidR="00000000" w:rsidDel="00000000" w:rsidP="00000000" w:rsidRDefault="00000000" w:rsidRPr="00000000" w14:paraId="00000397">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98">
                        <w:pPr>
                          <w:spacing w:after="120" w:lineRule="auto"/>
                          <w:ind w:right="17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99">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28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нақты аумақтардың табиғатын пайдалану, жақсарту және қорғау жобаларын негіздеуде қолданылатын ландшафттық тәсілді әзірлейді;</w:t>
                        </w:r>
                      </w:p>
                      <w:p w:rsidR="00000000" w:rsidDel="00000000" w:rsidP="00000000" w:rsidRDefault="00000000" w:rsidRPr="00000000" w14:paraId="0000039A">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табиғи-антропогендік, оның ішінде мәдени ландшафттардың әртүрлі түрлерінің ұйымдасу заңдылықтары мен динамикасын талдайды;</w:t>
                        </w:r>
                      </w:p>
                      <w:p w:rsidR="00000000" w:rsidDel="00000000" w:rsidP="00000000" w:rsidRDefault="00000000" w:rsidRPr="00000000" w14:paraId="0000039B">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антропогендік түрлендіруді зерттеумен байланысты ғылыми бағыттарды зерттейді;</w:t>
                        </w:r>
                      </w:p>
                      <w:p w:rsidR="00000000" w:rsidDel="00000000" w:rsidP="00000000" w:rsidRDefault="00000000" w:rsidRPr="00000000" w14:paraId="0000039C">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аумақтық экологиялық жағдайларды талдау мен бағалаудың ландшафттық тәсілдерін салыстырады</w:t>
                        </w:r>
                      </w:p>
                    </w:tc>
                  </w:tr>
                </w:tbl>
                <w:p w:rsidR="00000000" w:rsidDel="00000000" w:rsidP="00000000" w:rsidRDefault="00000000" w:rsidRPr="00000000" w14:paraId="0000039D">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32"/>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39E">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39F">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Метеорология және климатология</w:t>
                        </w:r>
                      </w:p>
                    </w:tc>
                  </w:tr>
                  <w:tr>
                    <w:trPr>
                      <w:cantSplit w:val="0"/>
                      <w:tblHeader w:val="0"/>
                    </w:trPr>
                    <w:tc>
                      <w:tcPr/>
                      <w:p w:rsidR="00000000" w:rsidDel="00000000" w:rsidP="00000000" w:rsidRDefault="00000000" w:rsidRPr="00000000" w14:paraId="000003A1">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A2">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p w:rsidR="00000000" w:rsidDel="00000000" w:rsidP="00000000" w:rsidRDefault="00000000" w:rsidRPr="00000000" w14:paraId="000003A3">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A4">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география, 23 академиялық кредит</w:t>
                        </w:r>
                      </w:p>
                    </w:tc>
                  </w:tr>
                  <w:tr>
                    <w:trPr>
                      <w:cantSplit w:val="0"/>
                      <w:tblHeader w:val="0"/>
                    </w:trPr>
                    <w:tc>
                      <w:tcPr/>
                      <w:p w:rsidR="00000000" w:rsidDel="00000000" w:rsidP="00000000" w:rsidRDefault="00000000" w:rsidRPr="00000000" w14:paraId="000003A5">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3A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A7">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A8">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A9">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A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3AB">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құзыреттілігі(5,8)</w:t>
                        </w:r>
                      </w:p>
                      <w:p w:rsidR="00000000" w:rsidDel="00000000" w:rsidP="00000000" w:rsidRDefault="00000000" w:rsidRPr="00000000" w14:paraId="000003AC">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(14)</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Курсты оқу барысында болашақ мұғалімдер атмосферадағы айналым үдерістерінің заманауи тұжырымдамаларын, Жер климатына антропогендік әсер етумен байланысты жаңа проблемаларды, өткен және қазіргі кездегі климаттың өзгеруін зерттейді.</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 жұмыстарды орындау барысында болашақ мұғалімдер қарапайым метеорологиялық, градиенттік және актинометриялық бақылауларды жүргізуде қарапайым тәжірибе дағдыларын меңгереді, аспаптармен танысады.</w:t>
                        </w:r>
                      </w:p>
                    </w:tc>
                  </w:tr>
                  <w:tr>
                    <w:trPr>
                      <w:cantSplit w:val="0"/>
                      <w:tblHeader w:val="0"/>
                    </w:trPr>
                    <w:tc>
                      <w:tcPr/>
                      <w:p w:rsidR="00000000" w:rsidDel="00000000" w:rsidP="00000000" w:rsidRDefault="00000000" w:rsidRPr="00000000" w14:paraId="000003B0">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B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B2">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120" w:before="28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 шаруашылығы және табиғатты қорғау нысандарын жобалау кезінде метеорологиялық бақылау әдістерін, жауын-шашынның, буланудың және желдің нормативтік сипаттамаларын есептеу әдістерін қолданады;</w:t>
                        </w:r>
                      </w:p>
                      <w:p w:rsidR="00000000" w:rsidDel="00000000" w:rsidP="00000000" w:rsidRDefault="00000000" w:rsidRPr="00000000" w14:paraId="000003B3">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жергілікті климаттың антропогендік факторларын анықтау үшін тәжірибелер жүргізеді;</w:t>
                        </w:r>
                      </w:p>
                      <w:p w:rsidR="00000000" w:rsidDel="00000000" w:rsidP="00000000" w:rsidRDefault="00000000" w:rsidRPr="00000000" w14:paraId="000003B4">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метеорологиялық өлшемдер материалдарының және метеорологиялық ақпараттың сенімділігін және негізгі метеорологиялық сипаттамаларды есептеу әдістерін талдайды және бағалайды.</w:t>
                        </w:r>
                      </w:p>
                    </w:tc>
                  </w:tr>
                </w:tbl>
                <w:p w:rsidR="00000000" w:rsidDel="00000000" w:rsidP="00000000" w:rsidRDefault="00000000" w:rsidRPr="00000000" w14:paraId="000003B5">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33"/>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3B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3B7">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Гидрология және су ресурстарын қорғау</w:t>
                        </w:r>
                      </w:p>
                    </w:tc>
                  </w:tr>
                  <w:tr>
                    <w:trPr>
                      <w:cantSplit w:val="0"/>
                      <w:tblHeader w:val="0"/>
                    </w:trPr>
                    <w:tc>
                      <w:tcPr/>
                      <w:p w:rsidR="00000000" w:rsidDel="00000000" w:rsidP="00000000" w:rsidRDefault="00000000" w:rsidRPr="00000000" w14:paraId="000003B9">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Pr>
                      <w:p w:rsidR="00000000" w:rsidDel="00000000" w:rsidP="00000000" w:rsidRDefault="00000000" w:rsidRPr="00000000" w14:paraId="000003BA">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Пәндік компонент, Жоғары оқу орны компоненті</w:t>
                        </w:r>
                      </w:p>
                    </w:tc>
                  </w:tr>
                  <w:tr>
                    <w:trPr>
                      <w:cantSplit w:val="0"/>
                      <w:tblHeader w:val="0"/>
                    </w:trPr>
                    <w:tc>
                      <w:tcPr/>
                      <w:p w:rsidR="00000000" w:rsidDel="00000000" w:rsidP="00000000" w:rsidRDefault="00000000" w:rsidRPr="00000000" w14:paraId="000003BC">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BD">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география, 23 академиялық кредит</w:t>
                        </w:r>
                      </w:p>
                    </w:tc>
                  </w:tr>
                  <w:tr>
                    <w:trPr>
                      <w:cantSplit w:val="0"/>
                      <w:tblHeader w:val="0"/>
                    </w:trPr>
                    <w:tc>
                      <w:tcPr/>
                      <w:p w:rsidR="00000000" w:rsidDel="00000000" w:rsidP="00000000" w:rsidRDefault="00000000" w:rsidRPr="00000000" w14:paraId="000003BE">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3BF">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C0">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C1">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C2">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C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3C4">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59" w:lineRule="auto"/>
                          <w:ind w:left="0" w:right="25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w:t>
                        </w:r>
                      </w:p>
                      <w:p w:rsidR="00000000" w:rsidDel="00000000" w:rsidP="00000000" w:rsidRDefault="00000000" w:rsidRPr="00000000" w14:paraId="000003C5">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59" w:lineRule="auto"/>
                          <w:ind w:left="0" w:right="25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құзыреттілігі(6)</w:t>
                        </w:r>
                      </w:p>
                      <w:p w:rsidR="00000000" w:rsidDel="00000000" w:rsidP="00000000" w:rsidRDefault="00000000" w:rsidRPr="00000000" w14:paraId="000003C6">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59" w:lineRule="auto"/>
                          <w:ind w:left="0" w:right="25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(14)</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9"/>
                          </w:tabs>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9"/>
                          </w:tabs>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барысында болашақ мұғалімдер су нысандарын және су ресурстарын қорғауды зерттейді. Курс шаруашылықта су ресурстарын тиімді және кешенді пайдалану, экология және табиғатты қорғау мәселелерін шешу сұрақтарын қарастырады. Болашақ мұғалімдер табиғи және сарқынды суларды бағалау және талдау әдістерін қолданады.</w:t>
                        </w:r>
                      </w:p>
                    </w:tc>
                  </w:tr>
                  <w:tr>
                    <w:trPr>
                      <w:cantSplit w:val="0"/>
                      <w:tblHeader w:val="0"/>
                    </w:trPr>
                    <w:tc>
                      <w:tcPr/>
                      <w:p w:rsidR="00000000" w:rsidDel="00000000" w:rsidP="00000000" w:rsidRDefault="00000000" w:rsidRPr="00000000" w14:paraId="000003C9">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CA">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CB">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жалпы гидросферадағы және әр түрлі су нысандарындағы негізгі гидрологиялық үдерістерді ажыратады;</w:t>
                        </w:r>
                      </w:p>
                      <w:p w:rsidR="00000000" w:rsidDel="00000000" w:rsidP="00000000" w:rsidRDefault="00000000" w:rsidRPr="00000000" w14:paraId="000003CC">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 нысандары мен гидрологиялық үдерістерді географиялық және гидрологиялық зерттеудің шаруашылық пен табиғатты қорғау мәселелерін шешу үшін практикалық маңызын көрсетеді;</w:t>
                        </w:r>
                      </w:p>
                      <w:p w:rsidR="00000000" w:rsidDel="00000000" w:rsidP="00000000" w:rsidRDefault="00000000" w:rsidRPr="00000000" w14:paraId="000003CD">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12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 қауіпсіздігін қамтамасыз ету және келешекте олардың алдын алу мақсатында жер үсті су ресурстарының жай-күйін, су нысандарындағы қауіпті гидрологиялық құбылыстарды зерттейді;</w:t>
                        </w:r>
                      </w:p>
                    </w:tc>
                  </w:tr>
                </w:tbl>
                <w:p w:rsidR="00000000" w:rsidDel="00000000" w:rsidP="00000000" w:rsidRDefault="00000000" w:rsidRPr="00000000" w14:paraId="000003CE">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34"/>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80"/>
                    <w:tblGridChange w:id="0">
                      <w:tblGrid>
                        <w:gridCol w:w="8680"/>
                      </w:tblGrid>
                    </w:tblGridChange>
                  </w:tblGrid>
                  <w:tr>
                    <w:trPr>
                      <w:cantSplit w:val="0"/>
                      <w:trHeight w:val="614" w:hRule="atLeast"/>
                      <w:tblHeader w:val="0"/>
                    </w:trPr>
                    <w:tc>
                      <w:tcPr>
                        <w:shd w:fill="deeaf6" w:val="clear"/>
                      </w:tcPr>
                      <w:p w:rsidR="00000000" w:rsidDel="00000000" w:rsidP="00000000" w:rsidRDefault="00000000" w:rsidRPr="00000000" w14:paraId="000003C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 география, 34 академиялық кредит</w:t>
                        </w:r>
                        <w:r w:rsidDel="00000000" w:rsidR="00000000" w:rsidRPr="00000000">
                          <w:rPr>
                            <w:rtl w:val="0"/>
                          </w:rPr>
                        </w:r>
                      </w:p>
                    </w:tc>
                  </w:tr>
                  <w:tr>
                    <w:trPr>
                      <w:cantSplit w:val="0"/>
                      <w:trHeight w:val="1501" w:hRule="atLeast"/>
                      <w:tblHeader w:val="0"/>
                    </w:trPr>
                    <w:tc>
                      <w:tcPr>
                        <w:shd w:fill="auto" w:val="clear"/>
                      </w:tcPr>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шеңберінде болашақ мұғалімдер әлеуметтік, саяси география, елтану, халық және оның экономикалық қызметінің нәтижелері, сонымен қатар қоғамның аумақтық ұйымдастырылуы, оның заңдары мен құқықтық нормаларын зерттейді. Болашақ мұғалімдер кеңістікті талдау және жоспарлау дағдыларына ие болады.</w:t>
                        </w:r>
                      </w:p>
                    </w:tc>
                  </w:tr>
                </w:tbl>
                <w:p w:rsidR="00000000" w:rsidDel="00000000" w:rsidP="00000000" w:rsidRDefault="00000000" w:rsidRPr="00000000" w14:paraId="000003D1">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35"/>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3D2">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D3">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Геоэкономика</w:t>
                        </w:r>
                      </w:p>
                    </w:tc>
                  </w:tr>
                  <w:tr>
                    <w:trPr>
                      <w:cantSplit w:val="0"/>
                      <w:tblHeader w:val="0"/>
                    </w:trPr>
                    <w:tc>
                      <w:tcPr/>
                      <w:p w:rsidR="00000000" w:rsidDel="00000000" w:rsidP="00000000" w:rsidRDefault="00000000" w:rsidRPr="00000000" w14:paraId="000003D4">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D5">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D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D7">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география, 29 академиялық кредит</w:t>
                        </w:r>
                      </w:p>
                    </w:tc>
                  </w:tr>
                  <w:tr>
                    <w:trPr>
                      <w:cantSplit w:val="0"/>
                      <w:tblHeader w:val="0"/>
                    </w:trPr>
                    <w:tc>
                      <w:tcPr/>
                      <w:p w:rsidR="00000000" w:rsidDel="00000000" w:rsidP="00000000" w:rsidRDefault="00000000" w:rsidRPr="00000000" w14:paraId="000003D8">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3D9">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DA">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DB">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DC">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D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3DE">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12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(2,3)</w:t>
                        </w:r>
                      </w:p>
                      <w:p w:rsidR="00000000" w:rsidDel="00000000" w:rsidP="00000000" w:rsidRDefault="00000000" w:rsidRPr="00000000" w14:paraId="000003DF">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құзыреттілігі(6,9)</w:t>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Курстың мақсаты болашақ мұғалімдердің геоэкономиканың негізгі санаттарын, әлемдік шаруашылықтың құрылымы мен аумақтық үлгісін, әлем елдерінің экономикалық дамуының көрсеткіштерін білуіне ықпал ету. Курс ресурстарды және әлемдік табысты қайта бөлу мәселелерін қарастырады. Болашақ мұғалімдер әлеуметтік-экономикалық география саласында қажетті білімге ие және білімдерін іс жүзінде көрсету үшін практикалық дағдыларды иеленеді.</w:t>
                        </w:r>
                      </w:p>
                    </w:tc>
                  </w:tr>
                  <w:tr>
                    <w:trPr>
                      <w:cantSplit w:val="0"/>
                      <w:tblHeader w:val="0"/>
                    </w:trPr>
                    <w:tc>
                      <w:tcPr/>
                      <w:p w:rsidR="00000000" w:rsidDel="00000000" w:rsidP="00000000" w:rsidRDefault="00000000" w:rsidRPr="00000000" w14:paraId="000003E1">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E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E3">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20" w:before="28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Шаруашылық салаларын, жекелеген елдер мен әлемнің ірі аймақтарын салыстыру мақсатында елдердің экономикалық даму көрсеткіштерін құрастырады;</w:t>
                        </w:r>
                      </w:p>
                      <w:p w:rsidR="00000000" w:rsidDel="00000000" w:rsidP="00000000" w:rsidRDefault="00000000" w:rsidRPr="00000000" w14:paraId="000003E4">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белгілі бір елдің экономикалық дамуын жақсарту мақсатында сыртқы және ішкі экономикалық саясатты зерттейді;</w:t>
                        </w:r>
                      </w:p>
                      <w:p w:rsidR="00000000" w:rsidDel="00000000" w:rsidP="00000000" w:rsidRDefault="00000000" w:rsidRPr="00000000" w14:paraId="000003E5">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ортаға әсерді бағалау үшін табиғатты пайдалану экономикасының негіздерін, тұрақты дамуды және табиғатты пайдаланудың құқықтық негіздерін талдайды.</w:t>
                        </w:r>
                      </w:p>
                    </w:tc>
                  </w:tr>
                </w:tbl>
                <w:p w:rsidR="00000000" w:rsidDel="00000000" w:rsidP="00000000" w:rsidRDefault="00000000" w:rsidRPr="00000000" w14:paraId="000003E6">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36"/>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695"/>
                    <w:tblGridChange w:id="0">
                      <w:tblGrid>
                        <w:gridCol w:w="1867"/>
                        <w:gridCol w:w="6813"/>
                        <w:gridCol w:w="695"/>
                      </w:tblGrid>
                    </w:tblGridChange>
                  </w:tblGrid>
                  <w:tr>
                    <w:trPr>
                      <w:cantSplit w:val="0"/>
                      <w:tblHeader w:val="0"/>
                    </w:trPr>
                    <w:tc>
                      <w:tcPr/>
                      <w:p w:rsidR="00000000" w:rsidDel="00000000" w:rsidP="00000000" w:rsidRDefault="00000000" w:rsidRPr="00000000" w14:paraId="000003E7">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3E8">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Геосаясат</w:t>
                        </w:r>
                      </w:p>
                    </w:tc>
                  </w:tr>
                  <w:tr>
                    <w:trPr>
                      <w:cantSplit w:val="0"/>
                      <w:tblHeader w:val="0"/>
                    </w:trPr>
                    <w:tc>
                      <w:tcPr/>
                      <w:p w:rsidR="00000000" w:rsidDel="00000000" w:rsidP="00000000" w:rsidRDefault="00000000" w:rsidRPr="00000000" w14:paraId="000003EA">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EB">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p w:rsidR="00000000" w:rsidDel="00000000" w:rsidP="00000000" w:rsidRDefault="00000000" w:rsidRPr="00000000" w14:paraId="000003EC">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ED">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география, 29 академиялық кредит</w:t>
                        </w:r>
                      </w:p>
                    </w:tc>
                  </w:tr>
                  <w:tr>
                    <w:trPr>
                      <w:cantSplit w:val="0"/>
                      <w:tblHeader w:val="0"/>
                    </w:trPr>
                    <w:tc>
                      <w:tcPr/>
                      <w:p w:rsidR="00000000" w:rsidDel="00000000" w:rsidP="00000000" w:rsidRDefault="00000000" w:rsidRPr="00000000" w14:paraId="000003EE">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3EF">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F0">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F1">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F2">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F3">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3F4">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(1,3)</w:t>
                        </w:r>
                      </w:p>
                      <w:p w:rsidR="00000000" w:rsidDel="00000000" w:rsidP="00000000" w:rsidRDefault="00000000" w:rsidRPr="00000000" w14:paraId="000003F5">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құзыреттілігі(6,7)</w:t>
                        </w:r>
                      </w:p>
                      <w:p w:rsidR="00000000" w:rsidDel="00000000" w:rsidP="00000000" w:rsidRDefault="00000000" w:rsidRPr="00000000" w14:paraId="000003F6">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2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w:t>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F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уақытында болашақ мұғалімдер қазіргі әлемдегі геосаяси үдерістерді зерттейді. Олар әлем елдерінің және Қазақстан Республикасының геосаяси жағдайының ерекшеліктерін қарастыруды үйренеді, геосаяси қауіпсіздік пен интеграциялық үдерістерге әсер ететін факторларды зерттейді. Болашақ мұғалімдер геосаясаттың теориялық негіздері және жаһандық және аймақтық деңгейдегі әлемдік геосаяси үдерістердің қазіргі жағдайы жайлы білімін жетілдіреді. Сонымен қатар олар заманауи геосаяси үдерістермен танысады және өздерінің саяси жағдайдың кеңістікті ұйымдастыруға әсерін бағалау дағдыларын дамытады.</w:t>
                        </w:r>
                      </w:p>
                    </w:tc>
                  </w:tr>
                  <w:tr>
                    <w:trPr>
                      <w:cantSplit w:val="0"/>
                      <w:tblHeader w:val="0"/>
                    </w:trPr>
                    <w:tc>
                      <w:tcPr/>
                      <w:p w:rsidR="00000000" w:rsidDel="00000000" w:rsidP="00000000" w:rsidRDefault="00000000" w:rsidRPr="00000000" w14:paraId="000003F9">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FA">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FB">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28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геосаяси үдерістерді талдау дағдыларын қолданады;</w:t>
                        </w:r>
                      </w:p>
                      <w:p w:rsidR="00000000" w:rsidDel="00000000" w:rsidP="00000000" w:rsidRDefault="00000000" w:rsidRPr="00000000" w14:paraId="000003FC">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жекелеген елдердің қазіргі жағдайын анықтау үшін геосаясат эволюциясын түсіндіреді;</w:t>
                        </w:r>
                      </w:p>
                      <w:p w:rsidR="00000000" w:rsidDel="00000000" w:rsidP="00000000" w:rsidRDefault="00000000" w:rsidRPr="00000000" w14:paraId="000003FD">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экономикалық дамуы мен саяси жүйесін бағалау үшін әлем елдерінің геосаяси жағдайына мысалдар келтіреді;</w:t>
                        </w:r>
                      </w:p>
                      <w:p w:rsidR="00000000" w:rsidDel="00000000" w:rsidP="00000000" w:rsidRDefault="00000000" w:rsidRPr="00000000" w14:paraId="000003FE">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елдің геосаяси кеңістіктегі рөлін анықтау үшін қазіргі геосаяси үдерістерді зерттеу нәтижелерін талдайды.</w:t>
                        </w:r>
                      </w:p>
                    </w:tc>
                  </w:tr>
                </w:tbl>
                <w:p w:rsidR="00000000" w:rsidDel="00000000" w:rsidP="00000000" w:rsidRDefault="00000000" w:rsidRPr="00000000" w14:paraId="000003FF">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37"/>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rHeight w:val="455" w:hRule="atLeast"/>
                      <w:tblHeader w:val="0"/>
                    </w:trPr>
                    <w:tc>
                      <w:tcPr/>
                      <w:p w:rsidR="00000000" w:rsidDel="00000000" w:rsidP="00000000" w:rsidRDefault="00000000" w:rsidRPr="00000000" w14:paraId="00000400">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401">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Елтану</w:t>
                        </w:r>
                      </w:p>
                    </w:tc>
                  </w:tr>
                  <w:tr>
                    <w:trPr>
                      <w:cantSplit w:val="0"/>
                      <w:trHeight w:val="227" w:hRule="atLeast"/>
                      <w:tblHeader w:val="0"/>
                    </w:trPr>
                    <w:tc>
                      <w:tcPr/>
                      <w:p w:rsidR="00000000" w:rsidDel="00000000" w:rsidP="00000000" w:rsidRDefault="00000000" w:rsidRPr="00000000" w14:paraId="00000403">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Pr>
                      <w:p w:rsidR="00000000" w:rsidDel="00000000" w:rsidP="00000000" w:rsidRDefault="00000000" w:rsidRPr="00000000" w14:paraId="00000404">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Пәндік компонент, Жоғары оқу орны компоненті</w:t>
                        </w:r>
                      </w:p>
                    </w:tc>
                  </w:tr>
                  <w:tr>
                    <w:trPr>
                      <w:cantSplit w:val="0"/>
                      <w:trHeight w:val="236" w:hRule="atLeast"/>
                      <w:tblHeader w:val="0"/>
                    </w:trPr>
                    <w:tc>
                      <w:tcPr/>
                      <w:p w:rsidR="00000000" w:rsidDel="00000000" w:rsidP="00000000" w:rsidRDefault="00000000" w:rsidRPr="00000000" w14:paraId="0000040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07">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география, 29 академиялық кредит</w:t>
                        </w:r>
                      </w:p>
                    </w:tc>
                  </w:tr>
                  <w:tr>
                    <w:trPr>
                      <w:cantSplit w:val="0"/>
                      <w:trHeight w:val="236" w:hRule="atLeast"/>
                      <w:tblHeader w:val="0"/>
                    </w:trPr>
                    <w:tc>
                      <w:tcPr/>
                      <w:p w:rsidR="00000000" w:rsidDel="00000000" w:rsidP="00000000" w:rsidRDefault="00000000" w:rsidRPr="00000000" w14:paraId="00000408">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409">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27" w:hRule="atLeast"/>
                      <w:tblHeader w:val="0"/>
                    </w:trPr>
                    <w:tc>
                      <w:tcPr/>
                      <w:p w:rsidR="00000000" w:rsidDel="00000000" w:rsidP="00000000" w:rsidRDefault="00000000" w:rsidRPr="00000000" w14:paraId="0000040A">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0B">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262" w:hRule="atLeast"/>
                      <w:tblHeader w:val="0"/>
                    </w:trPr>
                    <w:tc>
                      <w:tcPr/>
                      <w:p w:rsidR="00000000" w:rsidDel="00000000" w:rsidP="00000000" w:rsidRDefault="00000000" w:rsidRPr="00000000" w14:paraId="0000040C">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0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40E">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(1,3)</w:t>
                        </w:r>
                      </w:p>
                      <w:p w:rsidR="00000000" w:rsidDel="00000000" w:rsidP="00000000" w:rsidRDefault="00000000" w:rsidRPr="00000000" w14:paraId="0000040F">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құзыреттілігі(6,7)</w:t>
                        </w:r>
                      </w:p>
                      <w:p w:rsidR="00000000" w:rsidDel="00000000" w:rsidP="00000000" w:rsidRDefault="00000000" w:rsidRPr="00000000" w14:paraId="00000410">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Мақсаты әлем аймақтарын, кешенді географиялық аймақтану мен елдерді салыстыру әдістерін зерттеу. Курс барысында болашақ мұғалімдер әлем елдерінің физикалық-географиялық, тарихи-мәдени, саяси-географиялық аудандастыру мәселелерін қарастырады. Географиялық білім беру жүйесіндегі оқу пәні ретінде елтанудың теориялық тұстары, тарихы, географиялық мәні мен мақсаты. Болашақ мұғалімдер елтану қағидаларын, заңдары мен санаттарын, сондай-ақ оның негізгі қиындықтары мен құндылықтарын біледі. </w:t>
                        </w:r>
                      </w:p>
                    </w:tc>
                  </w:tr>
                  <w:tr>
                    <w:trPr>
                      <w:cantSplit w:val="0"/>
                      <w:trHeight w:val="234" w:hRule="atLeast"/>
                      <w:tblHeader w:val="0"/>
                    </w:trPr>
                    <w:tc>
                      <w:tcPr/>
                      <w:p w:rsidR="00000000" w:rsidDel="00000000" w:rsidP="00000000" w:rsidRDefault="00000000" w:rsidRPr="00000000" w14:paraId="00000413">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1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15">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елдер мен олардың бөліктерін салыстыру әдістерін жүйелейді;</w:t>
                        </w:r>
                      </w:p>
                      <w:p w:rsidR="00000000" w:rsidDel="00000000" w:rsidP="00000000" w:rsidRDefault="00000000" w:rsidRPr="00000000" w14:paraId="00000416">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елтанулық ақпаратты таныстырулық және ізденіп оқу дағдыларын қолданады;</w:t>
                        </w:r>
                      </w:p>
                      <w:p w:rsidR="00000000" w:rsidDel="00000000" w:rsidP="00000000" w:rsidRDefault="00000000" w:rsidRPr="00000000" w14:paraId="00000417">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бірнеше ақпарат көздерінің негізінде елдердің әлеуметтік, саяси, экономикалық және мәдени дамуының негізгі параметрлері мен тенденцияларының жан-жақты сипаттамасын құрастырады;</w:t>
                        </w:r>
                      </w:p>
                      <w:p w:rsidR="00000000" w:rsidDel="00000000" w:rsidP="00000000" w:rsidRDefault="00000000" w:rsidRPr="00000000" w14:paraId="00000418">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жаһандану үдерістерін анықтау үшін әртүрлі көрсеткіштер бойынша елдердің жағдайын зерттейді.</w:t>
                        </w:r>
                      </w:p>
                    </w:tc>
                  </w:tr>
                </w:tbl>
                <w:p w:rsidR="00000000" w:rsidDel="00000000" w:rsidP="00000000" w:rsidRDefault="00000000" w:rsidRPr="00000000" w14:paraId="00000419">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38"/>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41A">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41B">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Медициналық география</w:t>
                        </w:r>
                      </w:p>
                    </w:tc>
                  </w:tr>
                  <w:tr>
                    <w:trPr>
                      <w:cantSplit w:val="0"/>
                      <w:tblHeader w:val="0"/>
                    </w:trPr>
                    <w:tc>
                      <w:tcPr/>
                      <w:p w:rsidR="00000000" w:rsidDel="00000000" w:rsidP="00000000" w:rsidRDefault="00000000" w:rsidRPr="00000000" w14:paraId="0000041D">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1E">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41F">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20">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география, 29 академиялық кредит</w:t>
                        </w:r>
                      </w:p>
                    </w:tc>
                  </w:tr>
                  <w:tr>
                    <w:trPr>
                      <w:cantSplit w:val="0"/>
                      <w:tblHeader w:val="0"/>
                    </w:trPr>
                    <w:tc>
                      <w:tcPr/>
                      <w:p w:rsidR="00000000" w:rsidDel="00000000" w:rsidP="00000000" w:rsidRDefault="00000000" w:rsidRPr="00000000" w14:paraId="00000421">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422">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23">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24">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25">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26">
                        <w:pPr>
                          <w:spacing w:after="120" w:lineRule="auto"/>
                          <w:ind w:right="25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427">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(1,3)</w:t>
                        </w:r>
                      </w:p>
                      <w:p w:rsidR="00000000" w:rsidDel="00000000" w:rsidP="00000000" w:rsidRDefault="00000000" w:rsidRPr="00000000" w14:paraId="00000428">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120" w:before="0" w:line="259"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барысында болашақ мұғалімдер жер шары тұрғындарының денсаулығына табиғи және әлеуметтік-экономикалық жағдайлардың әсерін және аурулардың таралуындағы географиялық факторларды және географиялық ортаның халықтың денсаулығына әсерін зерттейді. Олар географиялық ортаның халықтың денсаулығына әсері туралы қажетті білімдерін дамытады және аурудың географиялық таралуын талдау және бағалау дағдыларын иеленеді.</w:t>
                        </w:r>
                      </w:p>
                    </w:tc>
                  </w:tr>
                  <w:tr>
                    <w:trPr>
                      <w:cantSplit w:val="0"/>
                      <w:tblHeader w:val="0"/>
                    </w:trPr>
                    <w:tc>
                      <w:tcPr/>
                      <w:p w:rsidR="00000000" w:rsidDel="00000000" w:rsidP="00000000" w:rsidRDefault="00000000" w:rsidRPr="00000000" w14:paraId="0000042A">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2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2C">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120" w:before="28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адамның экстремалды жағдайларға бейімделу мәселелерін зерттеу мақсатында географиялық ортаның халықтың денсаулығына әсерін дәлелдейді;</w:t>
                        </w:r>
                      </w:p>
                      <w:p w:rsidR="00000000" w:rsidDel="00000000" w:rsidP="00000000" w:rsidRDefault="00000000" w:rsidRPr="00000000" w14:paraId="0000042D">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табиғи және әлеуметтік факторларды және әртүрлі аймақтардың тұрғындары арасында жеке аурулардың ағымының сипаттамаларын анықтау үшін аурулар түрлерінің таралу картасын жасайды;</w:t>
                        </w:r>
                      </w:p>
                      <w:p w:rsidR="00000000" w:rsidDel="00000000" w:rsidP="00000000" w:rsidRDefault="00000000" w:rsidRPr="00000000" w14:paraId="0000042E">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және медициналық көзқарастарды талдайды және оның негізінде медициналық географияның географиялық ғылымдар жүйесіне енуі туралы қорытынды жасайды;</w:t>
                        </w:r>
                      </w:p>
                      <w:p w:rsidR="00000000" w:rsidDel="00000000" w:rsidP="00000000" w:rsidRDefault="00000000" w:rsidRPr="00000000" w14:paraId="0000042F">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табиғи және әлеуметтік-экономикалық жағдайлардың адам денсаулығына әсерін бағалайды;</w:t>
                        </w:r>
                      </w:p>
                      <w:p w:rsidR="00000000" w:rsidDel="00000000" w:rsidP="00000000" w:rsidRDefault="00000000" w:rsidRPr="00000000" w14:paraId="00000430">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0" w:right="2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экологиялық факторларды ескере отырып, медициналық-географиялық болжамдар жасайды</w:t>
                        </w:r>
                      </w:p>
                    </w:tc>
                  </w:tr>
                </w:tbl>
                <w:p w:rsidR="00000000" w:rsidDel="00000000" w:rsidP="00000000" w:rsidRDefault="00000000" w:rsidRPr="00000000" w14:paraId="00000431">
                  <w:pPr>
                    <w:spacing w:after="120" w:line="240" w:lineRule="auto"/>
                    <w:ind w:right="-102"/>
                    <w:rPr>
                      <w:rFonts w:ascii="Times New Roman" w:cs="Times New Roman" w:eastAsia="Times New Roman" w:hAnsi="Times New Roman"/>
                      <w:sz w:val="28"/>
                      <w:szCs w:val="28"/>
                    </w:rPr>
                  </w:pPr>
                  <w:r w:rsidDel="00000000" w:rsidR="00000000" w:rsidRPr="00000000">
                    <w:rPr>
                      <w:rtl w:val="0"/>
                    </w:rPr>
                  </w:r>
                </w:p>
                <w:tbl>
                  <w:tblPr>
                    <w:tblStyle w:val="Table39"/>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432">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33">
                        <w:pPr>
                          <w:spacing w:after="120" w:lineRule="auto"/>
                          <w:ind w:right="-10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Адам географиясы</w:t>
                        </w:r>
                      </w:p>
                    </w:tc>
                  </w:tr>
                  <w:tr>
                    <w:trPr>
                      <w:cantSplit w:val="0"/>
                      <w:tblHeader w:val="0"/>
                    </w:trPr>
                    <w:tc>
                      <w:tcPr/>
                      <w:p w:rsidR="00000000" w:rsidDel="00000000" w:rsidP="00000000" w:rsidRDefault="00000000" w:rsidRPr="00000000" w14:paraId="00000434">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35">
                        <w:pPr>
                          <w:spacing w:after="12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436">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37">
                        <w:pPr>
                          <w:spacing w:after="12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география, 29 академиялық кредит</w:t>
                        </w:r>
                      </w:p>
                    </w:tc>
                  </w:tr>
                  <w:tr>
                    <w:trPr>
                      <w:cantSplit w:val="0"/>
                      <w:tblHeader w:val="0"/>
                    </w:trPr>
                    <w:tc>
                      <w:tcPr/>
                      <w:p w:rsidR="00000000" w:rsidDel="00000000" w:rsidP="00000000" w:rsidRDefault="00000000" w:rsidRPr="00000000" w14:paraId="00000438">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439">
                        <w:pPr>
                          <w:spacing w:after="120" w:lineRule="auto"/>
                          <w:ind w:right="-10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3A">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3B">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3C">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3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43E">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12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(10,11,14)</w:t>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40">
                        <w:pPr>
                          <w:spacing w:after="120" w:lineRule="auto"/>
                          <w:ind w:right="16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Курс барысында болашақ мұғалімдер адам мен қоршаған ортаның өзара әрекеттесу ерекшеліктерін зерттейді. Курс адамның қоршаған ортамен өзара әрекеттесу мәселелерін, жаһандық әлемдегі адамзаттың қазіргі даму мәселелерін қарастырады. Болашақ мұғалімдер тез өзгеру жағдайында қоршаған ортаны, тәртіпті, салауаттылықты сақтау мәселелерін талдау және бағалау дағдыларына ие.</w:t>
                        </w:r>
                        <w:r w:rsidDel="00000000" w:rsidR="00000000" w:rsidRPr="00000000">
                          <w:rPr>
                            <w:rtl w:val="0"/>
                          </w:rPr>
                        </w:r>
                      </w:p>
                    </w:tc>
                  </w:tr>
                  <w:tr>
                    <w:trPr>
                      <w:cantSplit w:val="0"/>
                      <w:tblHeader w:val="0"/>
                    </w:trPr>
                    <w:tc>
                      <w:tcPr/>
                      <w:p w:rsidR="00000000" w:rsidDel="00000000" w:rsidP="00000000" w:rsidRDefault="00000000" w:rsidRPr="00000000" w14:paraId="00000441">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4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43">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ортаға теріс әсерін талдау үшін геоақпараттық технологияларды қолданады;</w:t>
                        </w:r>
                      </w:p>
                      <w:p w:rsidR="00000000" w:rsidDel="00000000" w:rsidP="00000000" w:rsidRDefault="00000000" w:rsidRPr="00000000" w14:paraId="00000444">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климаттың өзгеруіне адамның әсерін талдайды және белгілі өзгерістердің нәтижелерін түсіндіреді;</w:t>
                        </w:r>
                      </w:p>
                      <w:p w:rsidR="00000000" w:rsidDel="00000000" w:rsidP="00000000" w:rsidRDefault="00000000" w:rsidRPr="00000000" w14:paraId="00000445">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12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антропогендік әрекеттердің Жерге әсер ету дәрежесін бағалайды</w:t>
                        </w:r>
                      </w:p>
                    </w:tc>
                  </w:tr>
                </w:tbl>
                <w:p w:rsidR="00000000" w:rsidDel="00000000" w:rsidP="00000000" w:rsidRDefault="00000000" w:rsidRPr="00000000" w14:paraId="00000446">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40"/>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44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4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Рекреациялық география</w:t>
                        </w:r>
                      </w:p>
                    </w:tc>
                  </w:tr>
                  <w:tr>
                    <w:trPr>
                      <w:cantSplit w:val="0"/>
                      <w:tblHeader w:val="0"/>
                    </w:trPr>
                    <w:tc>
                      <w:tcPr/>
                      <w:p w:rsidR="00000000" w:rsidDel="00000000" w:rsidP="00000000" w:rsidRDefault="00000000" w:rsidRPr="00000000" w14:paraId="00000449">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4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Пәндік компонент, Таңдау компоненті</w:t>
                        </w:r>
                      </w:p>
                    </w:tc>
                  </w:tr>
                  <w:tr>
                    <w:trPr>
                      <w:cantSplit w:val="0"/>
                      <w:tblHeader w:val="0"/>
                    </w:trPr>
                    <w:tc>
                      <w:tcPr/>
                      <w:p w:rsidR="00000000" w:rsidDel="00000000" w:rsidP="00000000" w:rsidRDefault="00000000" w:rsidRPr="00000000" w14:paraId="0000044B">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4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география, 29 академиялық кредит</w:t>
                        </w:r>
                      </w:p>
                    </w:tc>
                  </w:tr>
                  <w:tr>
                    <w:trPr>
                      <w:cantSplit w:val="0"/>
                      <w:tblHeader w:val="0"/>
                    </w:trPr>
                    <w:tc>
                      <w:tcPr/>
                      <w:p w:rsidR="00000000" w:rsidDel="00000000" w:rsidP="00000000" w:rsidRDefault="00000000" w:rsidRPr="00000000" w14:paraId="0000044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44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4F">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51">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5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453">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құзыреттілігі(8)</w:t>
                        </w:r>
                      </w:p>
                      <w:p w:rsidR="00000000" w:rsidDel="00000000" w:rsidP="00000000" w:rsidRDefault="00000000" w:rsidRPr="00000000" w14:paraId="00000454">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(10.14)</w:t>
                        </w:r>
                      </w:p>
                      <w:p w:rsidR="00000000" w:rsidDel="00000000" w:rsidP="00000000" w:rsidRDefault="00000000" w:rsidRPr="00000000" w14:paraId="00000455">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45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Курс барысында болашақ мұғалімдер әлемнің әртүрлі аймақтарының сауықтыру ресурстарымен және туризмнің даму келешегімен, сондай-ақ аймақтағы сауықтыру ресурстарының кешенді сипаттамасымен танысады. Олар елдердің әлеуметтік-экономикалық дамуындағы сауықтыру мен туризмнің рөлімен байланысты мәселелерді зерттейді. Болашақ мұғалімдер өздерінің сауықтыру шараларының денсаулыққа әсері жайлы түсініктерін дамытады. Олар географияны оқытудың мазмұнын түсіну үшін зерттеу әрекетінің әртүрлі нұсқаларын қолданады.</w:t>
                        </w:r>
                        <w:r w:rsidDel="00000000" w:rsidR="00000000" w:rsidRPr="00000000">
                          <w:rPr>
                            <w:rtl w:val="0"/>
                          </w:rPr>
                        </w:r>
                      </w:p>
                    </w:tc>
                  </w:tr>
                  <w:tr>
                    <w:trPr>
                      <w:cantSplit w:val="0"/>
                      <w:tblHeader w:val="0"/>
                    </w:trPr>
                    <w:tc>
                      <w:tcPr/>
                      <w:p w:rsidR="00000000" w:rsidDel="00000000" w:rsidP="00000000" w:rsidRDefault="00000000" w:rsidRPr="00000000" w14:paraId="0000045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5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59">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рекреациялық ресурстардың таралуын және рекреациялық қызметті аумақтық ұйымдастыру заңдылықтарын талдайды;</w:t>
                        </w:r>
                      </w:p>
                      <w:p w:rsidR="00000000" w:rsidDel="00000000" w:rsidP="00000000" w:rsidRDefault="00000000" w:rsidRPr="00000000" w14:paraId="0000045A">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адамның әртүрлі рекреациялық іс-әрекетін жүзеге асыру жағдайларын зерттейді;</w:t>
                        </w:r>
                      </w:p>
                      <w:p w:rsidR="00000000" w:rsidDel="00000000" w:rsidP="00000000" w:rsidRDefault="00000000" w:rsidRPr="00000000" w14:paraId="0000045B">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адамдардың психофизикалық күшін қалпына келтіруге бағытталған түрлі рекреациялық іс-әрекеттерін бағалайды;</w:t>
                        </w:r>
                      </w:p>
                    </w:tc>
                  </w:tr>
                </w:tbl>
                <w:p w:rsidR="00000000" w:rsidDel="00000000" w:rsidP="00000000" w:rsidRDefault="00000000" w:rsidRPr="00000000" w14:paraId="0000045C">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41"/>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45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45E">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Мәдени география</w:t>
                        </w:r>
                      </w:p>
                    </w:tc>
                  </w:tr>
                  <w:tr>
                    <w:trPr>
                      <w:cantSplit w:val="0"/>
                      <w:tblHeader w:val="0"/>
                    </w:trPr>
                    <w:tc>
                      <w:tcPr/>
                      <w:p w:rsidR="00000000" w:rsidDel="00000000" w:rsidP="00000000" w:rsidRDefault="00000000" w:rsidRPr="00000000" w14:paraId="00000460">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61">
                        <w:pPr>
                          <w:spacing w:after="120" w:lineRule="auto"/>
                          <w:ind w:right="16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462">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63">
                        <w:pPr>
                          <w:spacing w:after="120" w:lineRule="auto"/>
                          <w:ind w:right="16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география, 29 академиялық кредит</w:t>
                        </w:r>
                      </w:p>
                    </w:tc>
                  </w:tr>
                  <w:tr>
                    <w:trPr>
                      <w:cantSplit w:val="0"/>
                      <w:tblHeader w:val="0"/>
                    </w:trPr>
                    <w:tc>
                      <w:tcPr/>
                      <w:p w:rsidR="00000000" w:rsidDel="00000000" w:rsidP="00000000" w:rsidRDefault="00000000" w:rsidRPr="00000000" w14:paraId="00000464">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465">
                        <w:pPr>
                          <w:spacing w:after="120" w:lineRule="auto"/>
                          <w:ind w:right="16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66">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6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68">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6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46A">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(1)</w:t>
                        </w:r>
                      </w:p>
                      <w:p w:rsidR="00000000" w:rsidDel="00000000" w:rsidP="00000000" w:rsidRDefault="00000000" w:rsidRPr="00000000" w14:paraId="0000046B">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12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 (9)</w:t>
                        </w:r>
                      </w:p>
                      <w:p w:rsidR="00000000" w:rsidDel="00000000" w:rsidP="00000000" w:rsidRDefault="00000000" w:rsidRPr="00000000" w14:paraId="0000046C">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46D">
                        <w:pPr>
                          <w:spacing w:after="120" w:lineRule="auto"/>
                          <w:ind w:right="16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шеңберінде болашақ мұғалімдер табиғат пен қоғамның өзара әрекеттесуінің нәтижесі мәдениеттердің кеңістіктегі мәдени айырмашылықтары мен аумақтық таралуын зерттейді. Олар мәдени және әлеуметтік-экономикалық география саласындағы теориялық білімдерін дамытады.</w:t>
                        </w:r>
                      </w:p>
                    </w:tc>
                  </w:tr>
                  <w:tr>
                    <w:trPr>
                      <w:cantSplit w:val="0"/>
                      <w:tblHeader w:val="0"/>
                    </w:trPr>
                    <w:tc>
                      <w:tcPr/>
                      <w:p w:rsidR="00000000" w:rsidDel="00000000" w:rsidP="00000000" w:rsidRDefault="00000000" w:rsidRPr="00000000" w14:paraId="0000046E">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6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70">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қоғам дамуының белгілі бір деңгейін түсіндіру үшін мәдени кеңістік (ноосфера) пен географиялық кеңістіктің өзара әрекеттестігі туралы білімді пайдаланады;</w:t>
                        </w:r>
                      </w:p>
                      <w:p w:rsidR="00000000" w:rsidDel="00000000" w:rsidP="00000000" w:rsidRDefault="00000000" w:rsidRPr="00000000" w14:paraId="00000471">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мәдени география мен мәдениеттану арасындағы байланыстың жалпы келешегін талдайды;</w:t>
                        </w:r>
                      </w:p>
                      <w:p w:rsidR="00000000" w:rsidDel="00000000" w:rsidP="00000000" w:rsidRDefault="00000000" w:rsidRPr="00000000" w14:paraId="00000472">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кеңістіктерді олардың мәдени бірегейлігі тұрғысынан сәйкестендіру негізінде Жердің аймақтары арасындағы кеңістіктік және мәдени айырмашылықтарды зерттейді;</w:t>
                        </w:r>
                      </w:p>
                      <w:p w:rsidR="00000000" w:rsidDel="00000000" w:rsidP="00000000" w:rsidRDefault="00000000" w:rsidRPr="00000000" w14:paraId="00000473">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мәдениеттегі географиялық бейнелерді түсіну үшін философиядағы, жаратылыстану және басқа гуманитарлық ғылымдардағы географиялық кеңістік бейнелерін зерттеу дәстүрлерін талдайды;</w:t>
                        </w:r>
                      </w:p>
                      <w:p w:rsidR="00000000" w:rsidDel="00000000" w:rsidP="00000000" w:rsidRDefault="00000000" w:rsidRPr="00000000" w14:paraId="00000474">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Әлемнің мәдени аймақтарының электрондық карталарын құрастыру үшін геоақпараттық технологияларды қолданады;</w:t>
                        </w:r>
                      </w:p>
                      <w:p w:rsidR="00000000" w:rsidDel="00000000" w:rsidP="00000000" w:rsidRDefault="00000000" w:rsidRPr="00000000" w14:paraId="00000475">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120" w:before="0" w:line="259"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мәдениет түрлерінің кеңістіктік алуандығының заңдылықтарын бағалайды</w:t>
                        </w:r>
                      </w:p>
                    </w:tc>
                  </w:tr>
                </w:tbl>
                <w:p w:rsidR="00000000" w:rsidDel="00000000" w:rsidP="00000000" w:rsidRDefault="00000000" w:rsidRPr="00000000" w14:paraId="00000476">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42"/>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695"/>
                    <w:tblGridChange w:id="0">
                      <w:tblGrid>
                        <w:gridCol w:w="1867"/>
                        <w:gridCol w:w="6813"/>
                        <w:gridCol w:w="695"/>
                      </w:tblGrid>
                    </w:tblGridChange>
                  </w:tblGrid>
                  <w:tr>
                    <w:trPr>
                      <w:cantSplit w:val="0"/>
                      <w:tblHeader w:val="0"/>
                    </w:trPr>
                    <w:tc>
                      <w:tcPr/>
                      <w:p w:rsidR="00000000" w:rsidDel="00000000" w:rsidP="00000000" w:rsidRDefault="00000000" w:rsidRPr="00000000" w14:paraId="0000047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478">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Заманауи топонимика</w:t>
                        </w:r>
                      </w:p>
                    </w:tc>
                  </w:tr>
                  <w:tr>
                    <w:trPr>
                      <w:cantSplit w:val="0"/>
                      <w:tblHeader w:val="0"/>
                    </w:trPr>
                    <w:tc>
                      <w:tcPr/>
                      <w:p w:rsidR="00000000" w:rsidDel="00000000" w:rsidP="00000000" w:rsidRDefault="00000000" w:rsidRPr="00000000" w14:paraId="0000047A">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7B">
                        <w:pPr>
                          <w:spacing w:after="120" w:lineRule="auto"/>
                          <w:ind w:right="16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47C">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7D">
                        <w:pPr>
                          <w:spacing w:after="120" w:lineRule="auto"/>
                          <w:ind w:right="16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география, 29 академиялық кредит</w:t>
                        </w:r>
                      </w:p>
                    </w:tc>
                  </w:tr>
                  <w:tr>
                    <w:trPr>
                      <w:cantSplit w:val="0"/>
                      <w:tblHeader w:val="0"/>
                    </w:trPr>
                    <w:tc>
                      <w:tcPr/>
                      <w:p w:rsidR="00000000" w:rsidDel="00000000" w:rsidP="00000000" w:rsidRDefault="00000000" w:rsidRPr="00000000" w14:paraId="0000047E">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47F">
                        <w:pPr>
                          <w:spacing w:after="120" w:lineRule="auto"/>
                          <w:ind w:right="16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80">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81">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82">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8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484">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құзыреттілігі(6,9)</w:t>
                        </w:r>
                      </w:p>
                      <w:p w:rsidR="00000000" w:rsidDel="00000000" w:rsidP="00000000" w:rsidRDefault="00000000" w:rsidRPr="00000000" w14:paraId="00000485">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(11)</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барысында болашақ мұғалімдер топонимдердің құрылу қағидаларын және олардың оқыту мен зерттеудегі қолданылуын зерттейді. Курс жергілікті географиялық атауларды зерттеу, топонимикалық ақпаратты жинақтау және талдау, географиялық атаулардың жергілікті жерде қолданылуы және олардың қолданылуы туралы мәліметтер алу мәселелерін қарастырады. Болашақ мұғалімдердің топонимдердің жасалу қағидалары туралы білімдері бар және оларды оқыту мен зерттеу үдерісінде пайдалана білу дағдыларына ие.</w:t>
                        </w:r>
                      </w:p>
                    </w:tc>
                  </w:tr>
                  <w:tr>
                    <w:trPr>
                      <w:cantSplit w:val="0"/>
                      <w:tblHeader w:val="0"/>
                    </w:trPr>
                    <w:tc>
                      <w:tcPr/>
                      <w:p w:rsidR="00000000" w:rsidDel="00000000" w:rsidP="00000000" w:rsidRDefault="00000000" w:rsidRPr="00000000" w14:paraId="0000048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8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89">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120" w:before="28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белгіленген ресми атау мен жергілікті халық қолданатын атау арасындағы айырмашылықты анықтайды;</w:t>
                        </w:r>
                      </w:p>
                      <w:p w:rsidR="00000000" w:rsidDel="00000000" w:rsidP="00000000" w:rsidRDefault="00000000" w:rsidRPr="00000000" w14:paraId="0000048A">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сұрау барысында топонимикалық мәліметтерді алудың әртүрлі әдістерін қолданады;</w:t>
                        </w:r>
                      </w:p>
                      <w:p w:rsidR="00000000" w:rsidDel="00000000" w:rsidP="00000000" w:rsidRDefault="00000000" w:rsidRPr="00000000" w14:paraId="0000048B">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атаулардың жергілікті жерде қолданылуы және олардың қолданылуы туралы ақпарат алу үшін далалық зерттеулер жүргізеді;</w:t>
                        </w:r>
                      </w:p>
                      <w:p w:rsidR="00000000" w:rsidDel="00000000" w:rsidP="00000000" w:rsidRDefault="00000000" w:rsidRPr="00000000" w14:paraId="0000048C">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берілген атау қатысты жердің, нысанның немесе аймақтың орналасуын талдап, салыстырады.</w:t>
                        </w:r>
                      </w:p>
                    </w:tc>
                  </w:tr>
                </w:tbl>
                <w:p w:rsidR="00000000" w:rsidDel="00000000" w:rsidP="00000000" w:rsidRDefault="00000000" w:rsidRPr="00000000" w14:paraId="0000048D">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43"/>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695"/>
                    <w:tblGridChange w:id="0">
                      <w:tblGrid>
                        <w:gridCol w:w="1867"/>
                        <w:gridCol w:w="6813"/>
                        <w:gridCol w:w="695"/>
                      </w:tblGrid>
                    </w:tblGridChange>
                  </w:tblGrid>
                  <w:tr>
                    <w:trPr>
                      <w:cantSplit w:val="0"/>
                      <w:tblHeader w:val="0"/>
                    </w:trPr>
                    <w:tc>
                      <w:tcPr/>
                      <w:p w:rsidR="00000000" w:rsidDel="00000000" w:rsidP="00000000" w:rsidRDefault="00000000" w:rsidRPr="00000000" w14:paraId="0000048E">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48F">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Қалалар мен ауылдық елді мекендер географиясы</w:t>
                        </w:r>
                      </w:p>
                    </w:tc>
                  </w:tr>
                  <w:tr>
                    <w:trPr>
                      <w:cantSplit w:val="0"/>
                      <w:tblHeader w:val="0"/>
                    </w:trPr>
                    <w:tc>
                      <w:tcPr/>
                      <w:p w:rsidR="00000000" w:rsidDel="00000000" w:rsidP="00000000" w:rsidRDefault="00000000" w:rsidRPr="00000000" w14:paraId="00000491">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9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93">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9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география, 29 академиялық кредит</w:t>
                        </w:r>
                      </w:p>
                    </w:tc>
                  </w:tr>
                  <w:tr>
                    <w:trPr>
                      <w:cantSplit w:val="0"/>
                      <w:tblHeader w:val="0"/>
                    </w:trPr>
                    <w:tc>
                      <w:tcPr/>
                      <w:p w:rsidR="00000000" w:rsidDel="00000000" w:rsidP="00000000" w:rsidRDefault="00000000" w:rsidRPr="00000000" w14:paraId="00000495">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49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9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99">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9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49B">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(10,11,12,14)</w:t>
                        </w:r>
                      </w:p>
                      <w:p w:rsidR="00000000" w:rsidDel="00000000" w:rsidP="00000000" w:rsidRDefault="00000000" w:rsidRPr="00000000" w14:paraId="0000049C">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негізгі қоныстану түрлерінің ерекшеліктерін зерттейді. Олар қалалық және ауылдық мекендер мәселесін, қалалануды, қалаланудың қоршаған ортаға әсерін, қалалық агломерациялар, ауыл аймақтарының қызметтерін зерттейді. Болашақ мұғалімдер  қалалар мен ауылдық елді мекендердің айырмашылығын талдап, басқару және дамыту, қалалар мен ауылдық елді мекендердегі қоршаған ортаның сапасын сақтау құзыретіне ие болады.</w:t>
                        </w:r>
                      </w:p>
                    </w:tc>
                  </w:tr>
                  <w:tr>
                    <w:trPr>
                      <w:cantSplit w:val="0"/>
                      <w:tblHeader w:val="0"/>
                    </w:trPr>
                    <w:tc>
                      <w:tcPr/>
                      <w:p w:rsidR="00000000" w:rsidDel="00000000" w:rsidP="00000000" w:rsidRDefault="00000000" w:rsidRPr="00000000" w14:paraId="0000049E">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4A0">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статистикалық мәліметтер бойынша елдің әртүрлі аймақтарындағы қала мен ауыл халқының арақатынасын салыстырады;</w:t>
                        </w:r>
                      </w:p>
                      <w:p w:rsidR="00000000" w:rsidDel="00000000" w:rsidP="00000000" w:rsidRDefault="00000000" w:rsidRPr="00000000" w14:paraId="000004A1">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қалалық аумақтардың экологиялық проблемаларын зерттейді және проблемаларды шешу жолдарын ұсынады;</w:t>
                        </w:r>
                      </w:p>
                      <w:p w:rsidR="00000000" w:rsidDel="00000000" w:rsidP="00000000" w:rsidRDefault="00000000" w:rsidRPr="00000000" w14:paraId="000004A2">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қала жүйелері дамуының негізгі кезеңдерін және ауылдық елді мекендердің даму заңдылықтарын талдайды;</w:t>
                        </w:r>
                      </w:p>
                      <w:p w:rsidR="00000000" w:rsidDel="00000000" w:rsidP="00000000" w:rsidRDefault="00000000" w:rsidRPr="00000000" w14:paraId="000004A3">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кеңістікті ұйымдастырудағы қалалардың рөлін, олардың құрылымы мен даму динамикасын бағалайды</w:t>
                        </w:r>
                      </w:p>
                    </w:tc>
                  </w:tr>
                </w:tbl>
                <w:p w:rsidR="00000000" w:rsidDel="00000000" w:rsidP="00000000" w:rsidRDefault="00000000" w:rsidRPr="00000000" w14:paraId="000004A4">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44"/>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4A5">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A6">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Халық географиясы</w:t>
                        </w:r>
                      </w:p>
                    </w:tc>
                  </w:tr>
                  <w:tr>
                    <w:trPr>
                      <w:cantSplit w:val="0"/>
                      <w:tblHeader w:val="0"/>
                    </w:trPr>
                    <w:tc>
                      <w:tcPr/>
                      <w:p w:rsidR="00000000" w:rsidDel="00000000" w:rsidP="00000000" w:rsidRDefault="00000000" w:rsidRPr="00000000" w14:paraId="000004A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A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A9">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A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география, 29 академиялық кредит</w:t>
                        </w:r>
                      </w:p>
                    </w:tc>
                  </w:tr>
                  <w:tr>
                    <w:trPr>
                      <w:cantSplit w:val="0"/>
                      <w:tblHeader w:val="0"/>
                    </w:trPr>
                    <w:tc>
                      <w:tcPr/>
                      <w:p w:rsidR="00000000" w:rsidDel="00000000" w:rsidP="00000000" w:rsidRDefault="00000000" w:rsidRPr="00000000" w14:paraId="000004AB">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4A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332" w:hRule="atLeast"/>
                      <w:tblHeader w:val="0"/>
                    </w:trPr>
                    <w:tc>
                      <w:tcPr/>
                      <w:p w:rsidR="00000000" w:rsidDel="00000000" w:rsidP="00000000" w:rsidRDefault="00000000" w:rsidRPr="00000000" w14:paraId="000004A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4AF">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B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4B1">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(4)</w:t>
                        </w:r>
                      </w:p>
                      <w:p w:rsidR="00000000" w:rsidDel="00000000" w:rsidP="00000000" w:rsidRDefault="00000000" w:rsidRPr="00000000" w14:paraId="000004B2">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құзыреттілігі(9)</w:t>
                        </w:r>
                      </w:p>
                      <w:p w:rsidR="00000000" w:rsidDel="00000000" w:rsidP="00000000" w:rsidRDefault="00000000" w:rsidRPr="00000000" w14:paraId="000004B3">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қазіргі әлемде орын алып отырған демографиялық үдерістердің теориялық және практикалық негіздерін зерттейді. Олар сонымен қатар демографиялық үдерістердің жиынтығын қамтитын, халық географиясының негізгі ұғымдары мен терминдерін, халық туралы ақпарат көздерін және әлемдегі демографиялық зерттеу тарихын зерттейді. Болашақ мұғалімдер дүние жүзіндегі халық санының өзгеруінің ағымдағы тенденцияларын бағдарлай алады, әртүрлі иерархиялық деңгейдегі аймақтардың дамуына әлеуметтік мониторинг жүргізе алады, демографиялық көрсеткіштерді талдау және болжау дағдыларына ие.</w:t>
                        </w:r>
                      </w:p>
                    </w:tc>
                  </w:tr>
                  <w:tr>
                    <w:trPr>
                      <w:cantSplit w:val="0"/>
                      <w:tblHeader w:val="0"/>
                    </w:trPr>
                    <w:tc>
                      <w:tcPr/>
                      <w:p w:rsidR="00000000" w:rsidDel="00000000" w:rsidP="00000000" w:rsidRDefault="00000000" w:rsidRPr="00000000" w14:paraId="000004B5">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B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B7">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халықтың аймақтық демографиялық мәселелерін шешуде заманауи ғылыми зерттеу әдістерін қолданады;</w:t>
                        </w:r>
                      </w:p>
                      <w:p w:rsidR="00000000" w:rsidDel="00000000" w:rsidP="00000000" w:rsidRDefault="00000000" w:rsidRPr="00000000" w14:paraId="000004B8">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жекелеген аймақтар мен елдердің халық санының динамикасын сипаттайтын демографиялық үдерістер мен құбылыстарды ажыратады;</w:t>
                        </w:r>
                      </w:p>
                      <w:p w:rsidR="00000000" w:rsidDel="00000000" w:rsidP="00000000" w:rsidRDefault="00000000" w:rsidRPr="00000000" w14:paraId="000004B9">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демографиялық, миграциялық, этникалық үдерістердің, отырықшылық пен урбандалу үдерістерінің жалпы және аймақтық ерекшеліктерін талдайды;</w:t>
                        </w:r>
                      </w:p>
                      <w:p w:rsidR="00000000" w:rsidDel="00000000" w:rsidP="00000000" w:rsidRDefault="00000000" w:rsidRPr="00000000" w14:paraId="000004BA">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халықпен байланысты үдерістерді кешенді географиялық талдау әдістерін қолданады;</w:t>
                        </w:r>
                      </w:p>
                      <w:p w:rsidR="00000000" w:rsidDel="00000000" w:rsidP="00000000" w:rsidRDefault="00000000" w:rsidRPr="00000000" w14:paraId="000004BB">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жекелеген елдердегі халық санының өзгеруі, оның жыныстық-жастық құрылымы, адами капиталдың дамуы туралы болжамдарды негіздейді;</w:t>
                        </w:r>
                      </w:p>
                      <w:p w:rsidR="00000000" w:rsidDel="00000000" w:rsidP="00000000" w:rsidRDefault="00000000" w:rsidRPr="00000000" w14:paraId="000004BC">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қоныс аудару сызбаларын құру, әртүрлі көлемдегі аумақтарды кеңістіктік жоспарлау үшін халықтың саны мен құрамын болжайды, еңбек нарығындағы жағдайды және оның динамикасын бағалайды,</w:t>
                        </w:r>
                      </w:p>
                    </w:tc>
                  </w:tr>
                  <w:tr>
                    <w:trPr>
                      <w:cantSplit w:val="0"/>
                      <w:tblHeader w:val="0"/>
                    </w:trPr>
                    <w:tc>
                      <w:tcPr>
                        <w:gridSpan w:val="2"/>
                      </w:tcPr>
                      <w:p w:rsidR="00000000" w:rsidDel="00000000" w:rsidP="00000000" w:rsidRDefault="00000000" w:rsidRPr="00000000" w14:paraId="000004BD">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2"/>
                        <w:shd w:fill="b4c6e7" w:val="clear"/>
                      </w:tcPr>
                      <w:p w:rsidR="00000000" w:rsidDel="00000000" w:rsidP="00000000" w:rsidRDefault="00000000" w:rsidRPr="00000000" w14:paraId="000004BF">
                        <w:pPr>
                          <w:spacing w:after="120" w:lineRule="auto"/>
                          <w:ind w:right="83"/>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Қоғам мен табиғаттың өзара әрекеттестігі, 15 академиялық кредит</w:t>
                        </w:r>
                      </w:p>
                    </w:tc>
                  </w:tr>
                  <w:tr>
                    <w:trPr>
                      <w:cantSplit w:val="0"/>
                      <w:tblHeader w:val="0"/>
                    </w:trPr>
                    <w:tc>
                      <w:tcPr>
                        <w:gridSpan w:val="2"/>
                      </w:tcPr>
                      <w:p w:rsidR="00000000" w:rsidDel="00000000" w:rsidP="00000000" w:rsidRDefault="00000000" w:rsidRPr="00000000" w14:paraId="000004C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Модуль шеңберінде болашақ мұғалімдер қоғам мен табиғаттың өзара әрекеттесуін ұлттық және жаһандық ауқымда зерттейді. Олар қоғам мен географиялық орта арасындағы тұрақты заттардың алмасуы туралы өздерінің білімдерін жетілдіреді. Болашақ мұғалімдер өздерінің қоғам мен табиғат арасындағы байланыстың қоғамның экономикалық, физиологиялық, адамгершілік, экологиялық әл-ауқатына әсері жайлы түсініктерін қалыптастырады. Олар  экологиялық зерттеуді және қоршаған ортаны кеңістіктік талдауын жүргізу дағдыларын иеленеді.</w:t>
                        </w:r>
                        <w:r w:rsidDel="00000000" w:rsidR="00000000" w:rsidRPr="00000000">
                          <w:rPr>
                            <w:rtl w:val="0"/>
                          </w:rPr>
                        </w:r>
                      </w:p>
                    </w:tc>
                  </w:tr>
                </w:tbl>
                <w:p w:rsidR="00000000" w:rsidDel="00000000" w:rsidP="00000000" w:rsidRDefault="00000000" w:rsidRPr="00000000" w14:paraId="000004C3">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45"/>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695"/>
                    <w:tblGridChange w:id="0">
                      <w:tblGrid>
                        <w:gridCol w:w="1867"/>
                        <w:gridCol w:w="6813"/>
                        <w:gridCol w:w="695"/>
                      </w:tblGrid>
                    </w:tblGridChange>
                  </w:tblGrid>
                  <w:tr>
                    <w:trPr>
                      <w:cantSplit w:val="0"/>
                      <w:tblHeader w:val="0"/>
                    </w:trPr>
                    <w:tc>
                      <w:tcPr/>
                      <w:p w:rsidR="00000000" w:rsidDel="00000000" w:rsidP="00000000" w:rsidRDefault="00000000" w:rsidRPr="00000000" w14:paraId="000004C4">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4C5">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Табиғатты пайдалану экономикасы</w:t>
                        </w:r>
                      </w:p>
                    </w:tc>
                  </w:tr>
                  <w:tr>
                    <w:trPr>
                      <w:cantSplit w:val="0"/>
                      <w:tblHeader w:val="0"/>
                    </w:trPr>
                    <w:tc>
                      <w:tcPr/>
                      <w:p w:rsidR="00000000" w:rsidDel="00000000" w:rsidP="00000000" w:rsidRDefault="00000000" w:rsidRPr="00000000" w14:paraId="000004C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C8">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75" w:hRule="atLeast"/>
                      <w:tblHeader w:val="0"/>
                    </w:trPr>
                    <w:tc>
                      <w:tcPr/>
                      <w:p w:rsidR="00000000" w:rsidDel="00000000" w:rsidP="00000000" w:rsidRDefault="00000000" w:rsidRPr="00000000" w14:paraId="000004C9">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CA">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мен табиғаттың өзара әрекеттестігі, 15 академиялық кредит</w:t>
                        </w:r>
                      </w:p>
                    </w:tc>
                  </w:tr>
                  <w:tr>
                    <w:trPr>
                      <w:cantSplit w:val="0"/>
                      <w:tblHeader w:val="0"/>
                    </w:trPr>
                    <w:tc>
                      <w:tcPr/>
                      <w:p w:rsidR="00000000" w:rsidDel="00000000" w:rsidP="00000000" w:rsidRDefault="00000000" w:rsidRPr="00000000" w14:paraId="000004CB">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4CC">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332" w:hRule="atLeast"/>
                      <w:tblHeader w:val="0"/>
                    </w:trPr>
                    <w:tc>
                      <w:tcPr/>
                      <w:p w:rsidR="00000000" w:rsidDel="00000000" w:rsidP="00000000" w:rsidRDefault="00000000" w:rsidRPr="00000000" w14:paraId="000004C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CE">
                        <w:pPr>
                          <w:spacing w:after="120" w:lineRule="auto"/>
                          <w:ind w:right="-1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CF">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D0">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4D1">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(2)</w:t>
                        </w:r>
                      </w:p>
                      <w:p w:rsidR="00000000" w:rsidDel="00000000" w:rsidP="00000000" w:rsidRDefault="00000000" w:rsidRPr="00000000" w14:paraId="000004D2">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12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құзыреттілігі(9)</w:t>
                        </w:r>
                      </w:p>
                      <w:p w:rsidR="00000000" w:rsidDel="00000000" w:rsidP="00000000" w:rsidRDefault="00000000" w:rsidRPr="00000000" w14:paraId="000004D3">
                        <w:pPr>
                          <w:spacing w:after="120" w:lineRule="auto"/>
                          <w:ind w:right="-14"/>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4">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табиғат ресурстарың экономикасы негіздері бойынша базалық теориялық білімдер саласында өздерінің құзыреттіліктерін дамытады. Олар сондай-ақ табиғат ресурстарын  экономикалық бағалау саласындағы әлемдік және отандық тәжірибені жалпылау және талдау дағдыларына ие болады.</w:t>
                        </w:r>
                      </w:p>
                    </w:tc>
                  </w:tr>
                  <w:tr>
                    <w:trPr>
                      <w:cantSplit w:val="0"/>
                      <w:tblHeader w:val="0"/>
                    </w:trPr>
                    <w:tc>
                      <w:tcPr/>
                      <w:p w:rsidR="00000000" w:rsidDel="00000000" w:rsidP="00000000" w:rsidRDefault="00000000" w:rsidRPr="00000000" w14:paraId="000004D5">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D6">
                        <w:pPr>
                          <w:spacing w:after="120" w:lineRule="auto"/>
                          <w:ind w:right="-14"/>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D7">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табиғатты қорғау іс-шараларын ұйымдастыруға мысалдар келтіреді;</w:t>
                        </w:r>
                      </w:p>
                      <w:p w:rsidR="00000000" w:rsidDel="00000000" w:rsidP="00000000" w:rsidRDefault="00000000" w:rsidRPr="00000000" w14:paraId="000004D8">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табиғатты пайдаланудағы экономикалық тиімділікті анықтау үшін өндірістік қызметке экологиялық талдау жүргізеді;</w:t>
                        </w:r>
                      </w:p>
                      <w:p w:rsidR="00000000" w:rsidDel="00000000" w:rsidP="00000000" w:rsidRDefault="00000000" w:rsidRPr="00000000" w14:paraId="000004D9">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мәліметтерді пайдалану негізінде елдердің жекелеген аймақтарының табиғатты пайдалану ерекшеліктері бойынша жобаларды құрады;</w:t>
                        </w:r>
                      </w:p>
                      <w:p w:rsidR="00000000" w:rsidDel="00000000" w:rsidP="00000000" w:rsidRDefault="00000000" w:rsidRPr="00000000" w14:paraId="000004DA">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12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ортаның ластануынан келген экономикалық зиянның көлемін анықтау үшін табиғи ресурстарға экономикалық бағалау жүргізеді</w:t>
                        </w:r>
                      </w:p>
                    </w:tc>
                  </w:tr>
                </w:tbl>
                <w:p w:rsidR="00000000" w:rsidDel="00000000" w:rsidP="00000000" w:rsidRDefault="00000000" w:rsidRPr="00000000" w14:paraId="000004DB">
                  <w:pPr>
                    <w:spacing w:after="120" w:line="240" w:lineRule="auto"/>
                    <w:ind w:right="162"/>
                    <w:jc w:val="both"/>
                    <w:rPr>
                      <w:rFonts w:ascii="Times New Roman" w:cs="Times New Roman" w:eastAsia="Times New Roman" w:hAnsi="Times New Roman"/>
                      <w:sz w:val="28"/>
                      <w:szCs w:val="28"/>
                    </w:rPr>
                  </w:pPr>
                  <w:r w:rsidDel="00000000" w:rsidR="00000000" w:rsidRPr="00000000">
                    <w:rPr>
                      <w:rtl w:val="0"/>
                    </w:rPr>
                  </w:r>
                </w:p>
                <w:tbl>
                  <w:tblPr>
                    <w:tblStyle w:val="Table46"/>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4DC">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DD">
                        <w:pPr>
                          <w:spacing w:after="120" w:lineRule="auto"/>
                          <w:ind w:right="-14"/>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Қоршаған орта және тұрақты даму</w:t>
                        </w:r>
                      </w:p>
                    </w:tc>
                  </w:tr>
                  <w:tr>
                    <w:trPr>
                      <w:cantSplit w:val="0"/>
                      <w:tblHeader w:val="0"/>
                    </w:trPr>
                    <w:tc>
                      <w:tcPr/>
                      <w:p w:rsidR="00000000" w:rsidDel="00000000" w:rsidP="00000000" w:rsidRDefault="00000000" w:rsidRPr="00000000" w14:paraId="000004DE">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DF">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E0">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E1">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мен табиғаттың өзара әрекеттестігі, 15 академиялық кредит</w:t>
                        </w:r>
                      </w:p>
                    </w:tc>
                  </w:tr>
                  <w:tr>
                    <w:trPr>
                      <w:cantSplit w:val="0"/>
                      <w:tblHeader w:val="0"/>
                    </w:trPr>
                    <w:tc>
                      <w:tcPr/>
                      <w:p w:rsidR="00000000" w:rsidDel="00000000" w:rsidP="00000000" w:rsidRDefault="00000000" w:rsidRPr="00000000" w14:paraId="000004E2">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4E3">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E4">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E5">
                        <w:pPr>
                          <w:spacing w:after="120" w:lineRule="auto"/>
                          <w:ind w:right="-1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E6">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4E8">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(2,4)</w:t>
                        </w:r>
                      </w:p>
                      <w:p w:rsidR="00000000" w:rsidDel="00000000" w:rsidP="00000000" w:rsidRDefault="00000000" w:rsidRPr="00000000" w14:paraId="000004E9">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(13)</w:t>
                        </w:r>
                      </w:p>
                      <w:p w:rsidR="00000000" w:rsidDel="00000000" w:rsidP="00000000" w:rsidRDefault="00000000" w:rsidRPr="00000000" w14:paraId="000004EA">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12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Құндылыққа бағдарланған құзыреттіліктер (18)</w:t>
                        </w:r>
                      </w:p>
                      <w:p w:rsidR="00000000" w:rsidDel="00000000" w:rsidP="00000000" w:rsidRDefault="00000000" w:rsidRPr="00000000" w14:paraId="000004EB">
                        <w:pPr>
                          <w:spacing w:after="120" w:lineRule="auto"/>
                          <w:ind w:right="-14"/>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C">
                        <w:pPr>
                          <w:spacing w:after="120" w:lineRule="auto"/>
                          <w:ind w:right="-1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барысында болашақ мұғалімдер қоршаған ортаның қазіргі жағдайын және аймақтардың тұрақты дамуын зерттейді. Олар аймақтардың тұрақты дамуын қамтамасыз ету мүддесінде қоршаған ортаның қазіргі жағдайына жан-жақты талдау жасай алады.</w:t>
                        </w:r>
                      </w:p>
                    </w:tc>
                  </w:tr>
                  <w:tr>
                    <w:trPr>
                      <w:cantSplit w:val="0"/>
                      <w:tblHeader w:val="0"/>
                    </w:trPr>
                    <w:tc>
                      <w:tcPr/>
                      <w:p w:rsidR="00000000" w:rsidDel="00000000" w:rsidP="00000000" w:rsidRDefault="00000000" w:rsidRPr="00000000" w14:paraId="000004E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EE">
                        <w:pPr>
                          <w:spacing w:after="120" w:lineRule="auto"/>
                          <w:ind w:right="-14"/>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EF">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мен қоршаған ортаның өзара әрекеттесуін, экологиялық дағдарыстарды және оларды жеңу жолдарын зерттейді;</w:t>
                        </w:r>
                      </w:p>
                      <w:p w:rsidR="00000000" w:rsidDel="00000000" w:rsidP="00000000" w:rsidRDefault="00000000" w:rsidRPr="00000000" w14:paraId="000004F0">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табиғатты қорғау, Қазақстан Республикасының тұрақты дамуын талдайды;</w:t>
                        </w:r>
                      </w:p>
                      <w:p w:rsidR="00000000" w:rsidDel="00000000" w:rsidP="00000000" w:rsidRDefault="00000000" w:rsidRPr="00000000" w14:paraId="000004F1">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елдерде және Қазақстан Республикасында тұрақты даму идеяларын жүзеге асыру үшін қоршаған ортаны сақтауға өз көзқарасын ұсынады;</w:t>
                        </w:r>
                      </w:p>
                      <w:p w:rsidR="00000000" w:rsidDel="00000000" w:rsidP="00000000" w:rsidRDefault="00000000" w:rsidRPr="00000000" w14:paraId="000004F2">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аймақтардың тұрақты дамуын анықтау үшін геоақпараттық технологияларды пайдалана отырып, әртүрлі көрсеткіштерді бақылаудың әртүрлі әдістерін қолданады;</w:t>
                        </w:r>
                      </w:p>
                      <w:p w:rsidR="00000000" w:rsidDel="00000000" w:rsidP="00000000" w:rsidRDefault="00000000" w:rsidRPr="00000000" w14:paraId="000004F3">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12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ортаның жағдайын және елдің тұрақты дамуын бағалайды.</w:t>
                        </w:r>
                      </w:p>
                    </w:tc>
                  </w:tr>
                </w:tbl>
                <w:p w:rsidR="00000000" w:rsidDel="00000000" w:rsidP="00000000" w:rsidRDefault="00000000" w:rsidRPr="00000000" w14:paraId="000004F4">
                  <w:pPr>
                    <w:spacing w:after="120" w:line="240" w:lineRule="auto"/>
                    <w:ind w:right="162"/>
                    <w:jc w:val="both"/>
                    <w:rPr>
                      <w:rFonts w:ascii="Times New Roman" w:cs="Times New Roman" w:eastAsia="Times New Roman" w:hAnsi="Times New Roman"/>
                      <w:sz w:val="28"/>
                      <w:szCs w:val="28"/>
                    </w:rPr>
                  </w:pPr>
                  <w:r w:rsidDel="00000000" w:rsidR="00000000" w:rsidRPr="00000000">
                    <w:rPr>
                      <w:rtl w:val="0"/>
                    </w:rPr>
                  </w:r>
                </w:p>
                <w:tbl>
                  <w:tblPr>
                    <w:tblStyle w:val="Table47"/>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4F5">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4F6">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Геоглобалистика</w:t>
                        </w:r>
                      </w:p>
                    </w:tc>
                  </w:tr>
                  <w:tr>
                    <w:trPr>
                      <w:cantSplit w:val="0"/>
                      <w:tblHeader w:val="0"/>
                    </w:trPr>
                    <w:tc>
                      <w:tcPr/>
                      <w:p w:rsidR="00000000" w:rsidDel="00000000" w:rsidP="00000000" w:rsidRDefault="00000000" w:rsidRPr="00000000" w14:paraId="000004F8">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F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4FA">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F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мен табиғаттың өзара әрекеттестігі, 15 академиялық кредит</w:t>
                        </w:r>
                      </w:p>
                    </w:tc>
                  </w:tr>
                  <w:tr>
                    <w:trPr>
                      <w:cantSplit w:val="0"/>
                      <w:tblHeader w:val="0"/>
                    </w:trPr>
                    <w:tc>
                      <w:tcPr/>
                      <w:p w:rsidR="00000000" w:rsidDel="00000000" w:rsidP="00000000" w:rsidRDefault="00000000" w:rsidRPr="00000000" w14:paraId="000004FC">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4F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FE">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00">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502">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(2)</w:t>
                        </w:r>
                      </w:p>
                      <w:p w:rsidR="00000000" w:rsidDel="00000000" w:rsidP="00000000" w:rsidRDefault="00000000" w:rsidRPr="00000000" w14:paraId="00000503">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құзыреттілігі(9)</w:t>
                        </w:r>
                      </w:p>
                      <w:p w:rsidR="00000000" w:rsidDel="00000000" w:rsidP="00000000" w:rsidRDefault="00000000" w:rsidRPr="00000000" w14:paraId="00000504">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жаһандық мәселелерді, жаһандық үдерістерді және жаһандануды, жаһандық әлемнің қалыптасу тарихын және Жер бетінде орын алып жатқан үдерістердің жиынтығын зерттейді. Олар жаһандық түсініктің қалыптасуын сипаттайтын аналитикалық материалдарды жалпылау дағдыларын иеленеді.</w:t>
                        </w:r>
                      </w:p>
                    </w:tc>
                  </w:tr>
                  <w:tr>
                    <w:trPr>
                      <w:cantSplit w:val="0"/>
                      <w:tblHeader w:val="0"/>
                    </w:trPr>
                    <w:tc>
                      <w:tcPr/>
                      <w:p w:rsidR="00000000" w:rsidDel="00000000" w:rsidP="00000000" w:rsidRDefault="00000000" w:rsidRPr="00000000" w14:paraId="00000506">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0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08">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жаһандану мәселесін түсіну үшін табиғат пен қоғамның жаһандық үдерістерін түсіндіреді;</w:t>
                        </w:r>
                      </w:p>
                      <w:p w:rsidR="00000000" w:rsidDel="00000000" w:rsidP="00000000" w:rsidRDefault="00000000" w:rsidRPr="00000000" w14:paraId="00000509">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жаһандану жағдайында қазіргі Қазақстанның ұстанымын қарастырады;</w:t>
                        </w:r>
                      </w:p>
                      <w:p w:rsidR="00000000" w:rsidDel="00000000" w:rsidP="00000000" w:rsidRDefault="00000000" w:rsidRPr="00000000" w14:paraId="0000050A">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жаһандану мәселесін жалпылау үшін білім беру қызметінде жаһандық зерттеулердің нәтижелерін қолданады;</w:t>
                        </w:r>
                      </w:p>
                      <w:p w:rsidR="00000000" w:rsidDel="00000000" w:rsidP="00000000" w:rsidRDefault="00000000" w:rsidRPr="00000000" w14:paraId="0000050B">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ел экономикасы мен саясатының дамуына әсер ететін жаһандық үдерістерді бағалайды </w:t>
                        </w:r>
                      </w:p>
                    </w:tc>
                  </w:tr>
                </w:tbl>
                <w:p w:rsidR="00000000" w:rsidDel="00000000" w:rsidP="00000000" w:rsidRDefault="00000000" w:rsidRPr="00000000" w14:paraId="0000050C">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48"/>
                    <w:tblW w:w="175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gridCol w:w="7244"/>
                    <w:gridCol w:w="283"/>
                    <w:gridCol w:w="553"/>
                    <w:tblGridChange w:id="0">
                      <w:tblGrid>
                        <w:gridCol w:w="1867"/>
                        <w:gridCol w:w="6813"/>
                        <w:gridCol w:w="836"/>
                        <w:gridCol w:w="7244"/>
                        <w:gridCol w:w="283"/>
                        <w:gridCol w:w="553"/>
                      </w:tblGrid>
                    </w:tblGridChange>
                  </w:tblGrid>
                  <w:tr>
                    <w:trPr>
                      <w:cantSplit w:val="0"/>
                      <w:tblHeader w:val="0"/>
                    </w:trPr>
                    <w:tc>
                      <w:tcPr/>
                      <w:p w:rsidR="00000000" w:rsidDel="00000000" w:rsidP="00000000" w:rsidRDefault="00000000" w:rsidRPr="00000000" w14:paraId="0000050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50E">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Табиғи тәуекел географиясы</w:t>
                        </w:r>
                        <w:r w:rsidDel="00000000" w:rsidR="00000000" w:rsidRPr="00000000">
                          <w:rPr>
                            <w:rFonts w:ascii="Times New Roman" w:cs="Times New Roman" w:eastAsia="Times New Roman" w:hAnsi="Times New Roman"/>
                            <w:b w:val="1"/>
                            <w:color w:val="ff0000"/>
                            <w:sz w:val="28"/>
                            <w:szCs w:val="28"/>
                            <w:rtl w:val="0"/>
                          </w:rPr>
                          <w:t xml:space="preserve"> </w:t>
                        </w:r>
                        <w:r w:rsidDel="00000000" w:rsidR="00000000" w:rsidRPr="00000000">
                          <w:rPr>
                            <w:rtl w:val="0"/>
                          </w:rPr>
                        </w:r>
                      </w:p>
                    </w:tc>
                    <w:tc>
                      <w:tcPr>
                        <w:gridSpan w:val="3"/>
                      </w:tcPr>
                      <w:p w:rsidR="00000000" w:rsidDel="00000000" w:rsidP="00000000" w:rsidRDefault="00000000" w:rsidRPr="00000000" w14:paraId="00000510">
                        <w:pPr>
                          <w:spacing w:after="120" w:lineRule="auto"/>
                          <w:ind w:right="162"/>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513">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14">
                        <w:pPr>
                          <w:spacing w:after="120" w:lineRule="auto"/>
                          <w:ind w:right="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c>
                      <w:tcPr>
                        <w:gridSpan w:val="2"/>
                      </w:tcPr>
                      <w:p w:rsidR="00000000" w:rsidDel="00000000" w:rsidP="00000000" w:rsidRDefault="00000000" w:rsidRPr="00000000" w14:paraId="00000515">
                        <w:pPr>
                          <w:spacing w:after="120" w:lineRule="auto"/>
                          <w:ind w:right="162"/>
                          <w:jc w:val="both"/>
                          <w:rPr>
                            <w:rFonts w:ascii="Times New Roman" w:cs="Times New Roman" w:eastAsia="Times New Roman" w:hAnsi="Times New Roman"/>
                            <w:sz w:val="28"/>
                            <w:szCs w:val="28"/>
                          </w:rPr>
                        </w:pPr>
                        <w:r w:rsidDel="00000000" w:rsidR="00000000" w:rsidRPr="00000000">
                          <w:rPr>
                            <w:rtl w:val="0"/>
                          </w:rPr>
                        </w:r>
                      </w:p>
                    </w:tc>
                  </w:tr>
                  <w:tr>
                    <w:trPr>
                      <w:cantSplit w:val="0"/>
                      <w:trHeight w:val="320" w:hRule="atLeast"/>
                      <w:tblHeader w:val="0"/>
                    </w:trPr>
                    <w:tc>
                      <w:tcPr/>
                      <w:p w:rsidR="00000000" w:rsidDel="00000000" w:rsidP="00000000" w:rsidRDefault="00000000" w:rsidRPr="00000000" w14:paraId="0000051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18">
                        <w:pPr>
                          <w:spacing w:after="120" w:lineRule="auto"/>
                          <w:ind w:right="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мен табиғаттың өзара әрекеттестігі, 15 академиялық кредит</w:t>
                        </w:r>
                      </w:p>
                    </w:tc>
                    <w:tc>
                      <w:tcPr>
                        <w:gridSpan w:val="2"/>
                        <w:vMerge w:val="restart"/>
                      </w:tcPr>
                      <w:p w:rsidR="00000000" w:rsidDel="00000000" w:rsidP="00000000" w:rsidRDefault="00000000" w:rsidRPr="00000000" w14:paraId="00000519">
                        <w:pPr>
                          <w:spacing w:after="120" w:lineRule="auto"/>
                          <w:ind w:right="162"/>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A">
                        <w:pPr>
                          <w:spacing w:after="120" w:lineRule="auto"/>
                          <w:ind w:right="162"/>
                          <w:jc w:val="both"/>
                          <w:rPr>
                            <w:rFonts w:ascii="Times New Roman" w:cs="Times New Roman" w:eastAsia="Times New Roman" w:hAnsi="Times New Roman"/>
                            <w:sz w:val="28"/>
                            <w:szCs w:val="28"/>
                          </w:rPr>
                        </w:pPr>
                        <w:r w:rsidDel="00000000" w:rsidR="00000000" w:rsidRPr="00000000">
                          <w:rPr>
                            <w:rtl w:val="0"/>
                          </w:rPr>
                        </w:r>
                      </w:p>
                    </w:tc>
                  </w:tr>
                  <w:tr>
                    <w:trPr>
                      <w:cantSplit w:val="0"/>
                      <w:trHeight w:val="320" w:hRule="atLeast"/>
                      <w:tblHeader w:val="0"/>
                    </w:trPr>
                    <w:tc>
                      <w:tcPr/>
                      <w:p w:rsidR="00000000" w:rsidDel="00000000" w:rsidP="00000000" w:rsidRDefault="00000000" w:rsidRPr="00000000" w14:paraId="0000051C">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1D">
                        <w:pPr>
                          <w:spacing w:after="120" w:lineRule="auto"/>
                          <w:ind w:right="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c>
                      <w:tcPr>
                        <w:gridSpan w:val="2"/>
                        <w:vMerge w:val="continue"/>
                      </w:tcPr>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520">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21">
                        <w:pPr>
                          <w:spacing w:after="120" w:lineRule="auto"/>
                          <w:ind w:right="7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3"/>
                      </w:tcPr>
                      <w:p w:rsidR="00000000" w:rsidDel="00000000" w:rsidP="00000000" w:rsidRDefault="00000000" w:rsidRPr="00000000" w14:paraId="00000522">
                        <w:pPr>
                          <w:spacing w:after="120" w:lineRule="auto"/>
                          <w:ind w:right="162"/>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525">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26">
                        <w:pPr>
                          <w:spacing w:after="120" w:lineRule="auto"/>
                          <w:ind w:right="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527">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59" w:lineRule="auto"/>
                          <w:ind w:left="0" w:right="7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(4)</w:t>
                        </w:r>
                      </w:p>
                      <w:p w:rsidR="00000000" w:rsidDel="00000000" w:rsidP="00000000" w:rsidRDefault="00000000" w:rsidRPr="00000000" w14:paraId="00000528">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120" w:before="0" w:line="259" w:lineRule="auto"/>
                          <w:ind w:left="0" w:right="7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құзыреттілігі(9)</w:t>
                        </w:r>
                      </w:p>
                      <w:p w:rsidR="00000000" w:rsidDel="00000000" w:rsidP="00000000" w:rsidRDefault="00000000" w:rsidRPr="00000000" w14:paraId="00000529">
                        <w:pPr>
                          <w:spacing w:after="120" w:lineRule="auto"/>
                          <w:ind w:right="75"/>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A">
                        <w:pPr>
                          <w:spacing w:after="120" w:lineRule="auto"/>
                          <w:ind w:right="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қауіпті табиғи және  табиғи-техногендік қауіптер мен тәуекелдер, сондай-ақ олардың туындау механизмдері туралы білімді иеленеді және олармен танысады. Олар өздерінің табиғи және табиғи-техногендік қауіптердің көріністері туралы қорытынды жасау қабілеттерін дамытады.</w:t>
                        </w:r>
                      </w:p>
                    </w:tc>
                    <w:tc>
                      <w:tcPr>
                        <w:gridSpan w:val="3"/>
                      </w:tcPr>
                      <w:p w:rsidR="00000000" w:rsidDel="00000000" w:rsidP="00000000" w:rsidRDefault="00000000" w:rsidRPr="00000000" w14:paraId="0000052B">
                        <w:pPr>
                          <w:spacing w:after="120" w:lineRule="auto"/>
                          <w:ind w:right="162"/>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52E">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2F">
                        <w:pPr>
                          <w:spacing w:after="120" w:lineRule="auto"/>
                          <w:ind w:right="75"/>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30">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0" w:right="7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табиғи және табиғи-экологиялық қауіптер мен тәуекелдердің сипаттамасын жасайды;</w:t>
                        </w:r>
                      </w:p>
                      <w:p w:rsidR="00000000" w:rsidDel="00000000" w:rsidP="00000000" w:rsidRDefault="00000000" w:rsidRPr="00000000" w14:paraId="00000531">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0" w:right="7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жағымсыз салдардың алдын алу үшін табиғи қауіп-қатерді талдайды;</w:t>
                        </w:r>
                      </w:p>
                      <w:p w:rsidR="00000000" w:rsidDel="00000000" w:rsidP="00000000" w:rsidRDefault="00000000" w:rsidRPr="00000000" w14:paraId="00000532">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0" w:right="7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қауіпті табиғи және әлеуметтік-техногендік құбылыстардың кеңістіктік және уақыттық көріністеріне, олардың экономика салаларына және халыққа әсеріне мысалдар келтіреді;</w:t>
                        </w:r>
                      </w:p>
                      <w:p w:rsidR="00000000" w:rsidDel="00000000" w:rsidP="00000000" w:rsidRDefault="00000000" w:rsidRPr="00000000" w14:paraId="00000533">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120" w:before="0" w:line="259" w:lineRule="auto"/>
                          <w:ind w:left="0" w:right="7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экономика мен қоршаған ортаның тұрақты дамуын анықтау үшін жаһандық мәселелерді зерттейді</w:t>
                        </w:r>
                      </w:p>
                    </w:tc>
                    <w:tc>
                      <w:tcPr>
                        <w:gridSpan w:val="3"/>
                      </w:tcPr>
                      <w:p w:rsidR="00000000" w:rsidDel="00000000" w:rsidP="00000000" w:rsidRDefault="00000000" w:rsidRPr="00000000" w14:paraId="00000534">
                        <w:pPr>
                          <w:spacing w:after="120" w:lineRule="auto"/>
                          <w:ind w:right="162"/>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537">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49"/>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538">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539">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Антропогендік ландшафттану</w:t>
                        </w:r>
                      </w:p>
                    </w:tc>
                  </w:tr>
                  <w:tr>
                    <w:trPr>
                      <w:cantSplit w:val="0"/>
                      <w:tblHeader w:val="0"/>
                    </w:trPr>
                    <w:tc>
                      <w:tcPr/>
                      <w:p w:rsidR="00000000" w:rsidDel="00000000" w:rsidP="00000000" w:rsidRDefault="00000000" w:rsidRPr="00000000" w14:paraId="0000053B">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3C">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53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3E">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мен табиғаттың өзара әрекеттестігі, 15 академиялық кредит</w:t>
                        </w:r>
                      </w:p>
                    </w:tc>
                  </w:tr>
                  <w:tr>
                    <w:trPr>
                      <w:cantSplit w:val="0"/>
                      <w:tblHeader w:val="0"/>
                    </w:trPr>
                    <w:tc>
                      <w:tcPr/>
                      <w:p w:rsidR="00000000" w:rsidDel="00000000" w:rsidP="00000000" w:rsidRDefault="00000000" w:rsidRPr="00000000" w14:paraId="0000053F">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40">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41">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42">
                        <w:pPr>
                          <w:spacing w:after="120" w:lineRule="auto"/>
                          <w:ind w:right="7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43">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44">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545">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(2)</w:t>
                        </w:r>
                      </w:p>
                      <w:p w:rsidR="00000000" w:rsidDel="00000000" w:rsidP="00000000" w:rsidRDefault="00000000" w:rsidRPr="00000000" w14:paraId="00000546">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12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(10,11)</w:t>
                        </w:r>
                      </w:p>
                      <w:p w:rsidR="00000000" w:rsidDel="00000000" w:rsidP="00000000" w:rsidRDefault="00000000" w:rsidRPr="00000000" w14:paraId="00000547">
                        <w:pPr>
                          <w:spacing w:after="120" w:lineRule="auto"/>
                          <w:ind w:right="76"/>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8">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ландшафттардың антропогендік нысандарының құрылуы, құрылымы мен динамикасын зерттейді. Олар табиғи-антропогендік ландшафттар туралы ілімді география ғылымының геоэкологиялық негізінің негізгі құрамдас бөліктерінің бірі ретінде қарастырады. Болашақ мұғалімдер қазіргі ғылыми зерттеулердегі табиғи және табиғи-антропогендік геожүйелер, табиғи аумақтық кешен, ландшафттық және экологиялық тәсілдер туралы түсініктерін қалыптастырады.</w:t>
                        </w:r>
                      </w:p>
                    </w:tc>
                  </w:tr>
                  <w:tr>
                    <w:trPr>
                      <w:cantSplit w:val="0"/>
                      <w:tblHeader w:val="0"/>
                    </w:trPr>
                    <w:tc>
                      <w:tcPr/>
                      <w:p w:rsidR="00000000" w:rsidDel="00000000" w:rsidP="00000000" w:rsidRDefault="00000000" w:rsidRPr="00000000" w14:paraId="00000549">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4A">
                        <w:pPr>
                          <w:spacing w:after="120" w:lineRule="auto"/>
                          <w:ind w:right="7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4B">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ландшафттық-экологиялық білімді табиғатты тиімді пайдалану, қазіргі заманғы ландшафттарды экологиялық оңтайландыру және мәдени ландшафттарды жобалау мәселелерін шешуде қолданады;</w:t>
                        </w:r>
                      </w:p>
                      <w:p w:rsidR="00000000" w:rsidDel="00000000" w:rsidP="00000000" w:rsidRDefault="00000000" w:rsidRPr="00000000" w14:paraId="0000054C">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табиғи және табиғи-антропогендік ландшафттардың құрылымы мен қызмет етуіне, эволюциясы мен динамикасына талдау жасайды;</w:t>
                        </w:r>
                      </w:p>
                      <w:p w:rsidR="00000000" w:rsidDel="00000000" w:rsidP="00000000" w:rsidRDefault="00000000" w:rsidRPr="00000000" w14:paraId="0000054D">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алыстағы аэроғарыштық материалдарды ландшафттық түсіндіру, ландшафттық карта жасау әдістерін тәжірибеде қолданады;</w:t>
                        </w:r>
                      </w:p>
                      <w:p w:rsidR="00000000" w:rsidDel="00000000" w:rsidP="00000000" w:rsidRDefault="00000000" w:rsidRPr="00000000" w14:paraId="0000054E">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12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антропогендік ландшафттарды бақылау және болжау үшін далалық және камералық ландшафттық зерттеулердің нәтижелерін бағалайды.</w:t>
                        </w:r>
                      </w:p>
                    </w:tc>
                  </w:tr>
                </w:tbl>
                <w:p w:rsidR="00000000" w:rsidDel="00000000" w:rsidP="00000000" w:rsidRDefault="00000000" w:rsidRPr="00000000" w14:paraId="0000054F">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50"/>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695"/>
                    <w:tblGridChange w:id="0">
                      <w:tblGrid>
                        <w:gridCol w:w="1867"/>
                        <w:gridCol w:w="6813"/>
                        <w:gridCol w:w="695"/>
                      </w:tblGrid>
                    </w:tblGridChange>
                  </w:tblGrid>
                  <w:tr>
                    <w:trPr>
                      <w:cantSplit w:val="0"/>
                      <w:tblHeader w:val="0"/>
                    </w:trPr>
                    <w:tc>
                      <w:tcPr/>
                      <w:p w:rsidR="00000000" w:rsidDel="00000000" w:rsidP="00000000" w:rsidRDefault="00000000" w:rsidRPr="00000000" w14:paraId="00000550">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551">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Геоконфликтология</w:t>
                        </w:r>
                      </w:p>
                    </w:tc>
                  </w:tr>
                  <w:tr>
                    <w:trPr>
                      <w:cantSplit w:val="0"/>
                      <w:tblHeader w:val="0"/>
                    </w:trPr>
                    <w:tc>
                      <w:tcPr/>
                      <w:p w:rsidR="00000000" w:rsidDel="00000000" w:rsidP="00000000" w:rsidRDefault="00000000" w:rsidRPr="00000000" w14:paraId="00000553">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Pr>
                      <w:p w:rsidR="00000000" w:rsidDel="00000000" w:rsidP="00000000" w:rsidRDefault="00000000" w:rsidRPr="00000000" w14:paraId="00000554">
                        <w:pPr>
                          <w:spacing w:after="120" w:lineRule="auto"/>
                          <w:ind w:right="16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556">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57">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мен табиғаттың өзара әрекеттестігі, 15 академиялық кредит</w:t>
                        </w:r>
                      </w:p>
                    </w:tc>
                  </w:tr>
                  <w:tr>
                    <w:trPr>
                      <w:cantSplit w:val="0"/>
                      <w:tblHeader w:val="0"/>
                    </w:trPr>
                    <w:tc>
                      <w:tcPr/>
                      <w:p w:rsidR="00000000" w:rsidDel="00000000" w:rsidP="00000000" w:rsidRDefault="00000000" w:rsidRPr="00000000" w14:paraId="00000558">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59">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5A">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5B">
                        <w:pPr>
                          <w:spacing w:after="120" w:lineRule="auto"/>
                          <w:ind w:right="7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376" w:hRule="atLeast"/>
                      <w:tblHeader w:val="0"/>
                    </w:trPr>
                    <w:tc>
                      <w:tcPr/>
                      <w:p w:rsidR="00000000" w:rsidDel="00000000" w:rsidP="00000000" w:rsidRDefault="00000000" w:rsidRPr="00000000" w14:paraId="0000055C">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5D">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55E">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12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(10,11,12)</w:t>
                        </w:r>
                      </w:p>
                      <w:p w:rsidR="00000000" w:rsidDel="00000000" w:rsidP="00000000" w:rsidRDefault="00000000" w:rsidRPr="00000000" w14:paraId="0000055F">
                        <w:pPr>
                          <w:spacing w:after="120" w:lineRule="auto"/>
                          <w:ind w:right="76"/>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0">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саяси қақтығыстарға әсер ететін географиялық, саяси және басқа да өзара әрекет етуші факторларды тұтас зерттейді. Олар саяси география мен геосаясаттың негізгі идеялары, сондай-ақ саяси қақтығыстардың пайда болуы мен табиғаты жайлы түсініктерін қалыптастырады. </w:t>
                        </w:r>
                      </w:p>
                    </w:tc>
                  </w:tr>
                  <w:tr>
                    <w:trPr>
                      <w:cantSplit w:val="0"/>
                      <w:tblHeader w:val="0"/>
                    </w:trPr>
                    <w:tc>
                      <w:tcPr/>
                      <w:p w:rsidR="00000000" w:rsidDel="00000000" w:rsidP="00000000" w:rsidRDefault="00000000" w:rsidRPr="00000000" w14:paraId="00000561">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62">
                        <w:pPr>
                          <w:spacing w:after="120" w:lineRule="auto"/>
                          <w:ind w:right="7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63">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геосаяси мәселелерді шешудегі елдердің өзара әрекетін түсіндіреді;</w:t>
                        </w:r>
                      </w:p>
                      <w:p w:rsidR="00000000" w:rsidDel="00000000" w:rsidP="00000000" w:rsidRDefault="00000000" w:rsidRPr="00000000" w14:paraId="00000564">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саяси қақтығыстардың пайда болуы мен дамуының өзара әсер етуші факторларын анықтайды;</w:t>
                        </w:r>
                      </w:p>
                      <w:p w:rsidR="00000000" w:rsidDel="00000000" w:rsidP="00000000" w:rsidRDefault="00000000" w:rsidRPr="00000000" w14:paraId="00000565">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әлемнің әртүрлі аймақтарындағы жағымсыз үрдістердің алдын алу жолдарын іздеу мақсатында «геоконфликтологиялық үдерістерді» үлгілейді;</w:t>
                        </w:r>
                      </w:p>
                      <w:p w:rsidR="00000000" w:rsidDel="00000000" w:rsidP="00000000" w:rsidRDefault="00000000" w:rsidRPr="00000000" w14:paraId="00000566">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12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ойлау арқылы геосаясаттың, саяси географияның және геоконфликтологияның заманауи мәселелерін қабылдау дағдыларын қолданады</w:t>
                        </w:r>
                      </w:p>
                    </w:tc>
                  </w:tr>
                </w:tbl>
                <w:p w:rsidR="00000000" w:rsidDel="00000000" w:rsidP="00000000" w:rsidRDefault="00000000" w:rsidRPr="00000000" w14:paraId="00000567">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51"/>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568">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6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Әлемдік шаруашылық және дүниежүзі елдерінің бәсекеге қабілеттілігі</w:t>
                        </w:r>
                      </w:p>
                    </w:tc>
                  </w:tr>
                  <w:tr>
                    <w:trPr>
                      <w:cantSplit w:val="0"/>
                      <w:tblHeader w:val="0"/>
                    </w:trPr>
                    <w:tc>
                      <w:tcPr/>
                      <w:p w:rsidR="00000000" w:rsidDel="00000000" w:rsidP="00000000" w:rsidRDefault="00000000" w:rsidRPr="00000000" w14:paraId="0000056A">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6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56C">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6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мен табиғаттың өзара әрекеттестігі, 15 академиялық кредит</w:t>
                        </w:r>
                      </w:p>
                    </w:tc>
                  </w:tr>
                  <w:tr>
                    <w:trPr>
                      <w:cantSplit w:val="0"/>
                      <w:tblHeader w:val="0"/>
                    </w:trPr>
                    <w:tc>
                      <w:tcPr/>
                      <w:p w:rsidR="00000000" w:rsidDel="00000000" w:rsidP="00000000" w:rsidRDefault="00000000" w:rsidRPr="00000000" w14:paraId="0000056E">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6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70">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72">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7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574">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(1)</w:t>
                        </w:r>
                      </w:p>
                      <w:p w:rsidR="00000000" w:rsidDel="00000000" w:rsidP="00000000" w:rsidRDefault="00000000" w:rsidRPr="00000000" w14:paraId="00000575">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құзыреттілігі(9)</w:t>
                        </w:r>
                      </w:p>
                      <w:p w:rsidR="00000000" w:rsidDel="00000000" w:rsidP="00000000" w:rsidRDefault="00000000" w:rsidRPr="00000000" w14:paraId="00000576">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әлемдік экономикадағы дамыған елдердің бәсекеге қабілеттілігіне әсер ететін негізгі факторларды зерттейді. Олар дүниежүзілік экономика және оның негізгі субъектілері, дүниежүзі экономикасы дамуының ресурстық әлеуеті туралы біледі. Олар өздерінің осы тақырып бойынша өздерінің түсініктерін қалыптастырады және дүниежүзі экономикасы құрылымының негізгі мәселелерін ажыратуды үйренеді, сондай-ақ елдер арасындағы бәсекеге қабілеттілікті салыстырады.</w:t>
                        </w:r>
                      </w:p>
                    </w:tc>
                  </w:tr>
                  <w:tr>
                    <w:trPr>
                      <w:cantSplit w:val="0"/>
                      <w:tblHeader w:val="0"/>
                    </w:trPr>
                    <w:tc>
                      <w:tcPr/>
                      <w:p w:rsidR="00000000" w:rsidDel="00000000" w:rsidP="00000000" w:rsidRDefault="00000000" w:rsidRPr="00000000" w14:paraId="00000578">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7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7A">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әлемдік шаруашылықтың даму заңдылықтарын және интернационалдану нәтижесін, оның әлемдік шаруашылық құрылымына әсерін түсіндіреді;</w:t>
                        </w:r>
                      </w:p>
                      <w:p w:rsidR="00000000" w:rsidDel="00000000" w:rsidP="00000000" w:rsidRDefault="00000000" w:rsidRPr="00000000" w14:paraId="0000057B">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халықаралық еңбек бөлінісіне, әртүрлі экономикалық қатынастарға негізделген ұлттық шаруашылықтардың өзара байланысын анықтайды;</w:t>
                        </w:r>
                      </w:p>
                      <w:p w:rsidR="00000000" w:rsidDel="00000000" w:rsidP="00000000" w:rsidRDefault="00000000" w:rsidRPr="00000000" w14:paraId="0000057C">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экономикалық бәсекеге қабілеттілік көрсеткіштері бойынша әлем елдерінің рейтингін жаһандық зерттеу нәтижелерін талдайды</w:t>
                        </w:r>
                      </w:p>
                    </w:tc>
                  </w:tr>
                </w:tbl>
                <w:p w:rsidR="00000000" w:rsidDel="00000000" w:rsidP="00000000" w:rsidRDefault="00000000" w:rsidRPr="00000000" w14:paraId="0000057D">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52"/>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57E">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7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Климат өзгерістері және оның салдары</w:t>
                        </w:r>
                      </w:p>
                    </w:tc>
                  </w:tr>
                  <w:tr>
                    <w:trPr>
                      <w:cantSplit w:val="0"/>
                      <w:tblHeader w:val="0"/>
                    </w:trPr>
                    <w:tc>
                      <w:tcPr/>
                      <w:p w:rsidR="00000000" w:rsidDel="00000000" w:rsidP="00000000" w:rsidRDefault="00000000" w:rsidRPr="00000000" w14:paraId="00000580">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8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82">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8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мен табиғаттың өзара әрекеттестігі, 15 академиялық кредит</w:t>
                        </w:r>
                      </w:p>
                    </w:tc>
                  </w:tr>
                  <w:tr>
                    <w:trPr>
                      <w:cantSplit w:val="0"/>
                      <w:tblHeader w:val="0"/>
                    </w:trPr>
                    <w:tc>
                      <w:tcPr/>
                      <w:p w:rsidR="00000000" w:rsidDel="00000000" w:rsidP="00000000" w:rsidRDefault="00000000" w:rsidRPr="00000000" w14:paraId="00000584">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8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86">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588">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8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58A">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(10,11,13)</w:t>
                        </w:r>
                      </w:p>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барысында болашақ мұғалімдер қазіргі уақытта әлемдік қауымдастық үшін ең өзекті мәселелердің бірі жаһандық климаттың өзгеруінің өзекті мәселелерін зерттейді. Олар ауқымды табиғи қауіп климаттың өзгеруінің әртүрлі көріністері мен салдарын зерттеудің өзектілігі жайлы түсініктерін қалыптастырады. Сонымен қатар климаттың өзгеруін және оның экономикалық  қызметтің әртүрлі секторларына әсерін бағалау дағдыларына ие болады.</w:t>
                        </w:r>
                      </w:p>
                    </w:tc>
                  </w:tr>
                  <w:tr>
                    <w:trPr>
                      <w:cantSplit w:val="0"/>
                      <w:tblHeader w:val="0"/>
                    </w:trPr>
                    <w:tc>
                      <w:tcPr/>
                      <w:p w:rsidR="00000000" w:rsidDel="00000000" w:rsidP="00000000" w:rsidRDefault="00000000" w:rsidRPr="00000000" w14:paraId="0000058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8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8F">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экстремалды ауа райы құбылыстарын бағалау үшін ауа-райы мен климаттың өзгеруін өздігінен бақылауды ынталандырады;</w:t>
                        </w:r>
                      </w:p>
                      <w:p w:rsidR="00000000" w:rsidDel="00000000" w:rsidP="00000000" w:rsidRDefault="00000000" w:rsidRPr="00000000" w14:paraId="00000590">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климаттың өзгеруін зерттеудің әртүрлі тәсілдерін талдайды және олардың салдарын болжайды;</w:t>
                        </w:r>
                      </w:p>
                      <w:p w:rsidR="00000000" w:rsidDel="00000000" w:rsidP="00000000" w:rsidRDefault="00000000" w:rsidRPr="00000000" w14:paraId="00000591">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Температураның көтерілуін, экстремалды ауа райы құбылыстарын, теңіз деңгейінің көтерілуін, жабайы жануарлар түрлері мен мекендеу ортасының климаттың өзгеруіне ауысуын зерттейді;</w:t>
                        </w:r>
                      </w:p>
                      <w:p w:rsidR="00000000" w:rsidDel="00000000" w:rsidP="00000000" w:rsidRDefault="00000000" w:rsidRPr="00000000" w14:paraId="00000592">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климаттың жаһандық өзгеруімен байланысты елдің жекелеген аймақтарындағы климаттың өзгеруінің ықтимал салдарын бағалайды</w:t>
                        </w:r>
                      </w:p>
                    </w:tc>
                  </w:tr>
                </w:tbl>
                <w:p w:rsidR="00000000" w:rsidDel="00000000" w:rsidP="00000000" w:rsidRDefault="00000000" w:rsidRPr="00000000" w14:paraId="00000593">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53"/>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80"/>
                    <w:tblGridChange w:id="0">
                      <w:tblGrid>
                        <w:gridCol w:w="8680"/>
                      </w:tblGrid>
                    </w:tblGridChange>
                  </w:tblGrid>
                  <w:tr>
                    <w:trPr>
                      <w:cantSplit w:val="0"/>
                      <w:trHeight w:val="428" w:hRule="atLeast"/>
                      <w:tblHeader w:val="0"/>
                    </w:trPr>
                    <w:tc>
                      <w:tcPr>
                        <w:shd w:fill="deeaf6" w:val="clear"/>
                      </w:tcPr>
                      <w:p w:rsidR="00000000" w:rsidDel="00000000" w:rsidP="00000000" w:rsidRDefault="00000000" w:rsidRPr="00000000" w14:paraId="00000594">
                        <w:pPr>
                          <w:spacing w:after="120" w:line="24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Қазақстан географиясы, 16 академиялық кредит</w:t>
                        </w:r>
                        <w:r w:rsidDel="00000000" w:rsidR="00000000" w:rsidRPr="00000000">
                          <w:rPr>
                            <w:rtl w:val="0"/>
                          </w:rPr>
                        </w:r>
                      </w:p>
                    </w:tc>
                  </w:tr>
                  <w:tr>
                    <w:trPr>
                      <w:cantSplit w:val="0"/>
                      <w:trHeight w:val="588" w:hRule="atLeast"/>
                      <w:tblHeader w:val="0"/>
                    </w:trPr>
                    <w:tc>
                      <w:tcPr>
                        <w:shd w:fill="auto" w:val="clear"/>
                      </w:tcPr>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барысында болашақ мұғалімдер өз елінің табиғи әлеуметтік-экономикалық, геоэкономикалық, геосаяси ерекшеліктерін, халқын және шаруашылық қызметінің нәтижелерін зерттеп, біріктірілген білімдерін дамытады. Олар адам өмірі мен іс-әрекетінің кеңістіктік әртүрлілігі, адам мен адамзаттың географиялық ортадағы рөлі, адамдардың әлемдік өркениеттің дамуына қосқан үлесі туралы білімдерін жетілдіреді. Олар  сонымен қатар азаматтық пен отансүйгіштікке тәрбиелеу мәселелерін қарастырады және өздерінің рухани-адамгершілік құндылықтарын, өз елінің тарихы мен мәдениетіне құрмет сезімін дамытады.</w:t>
                        </w:r>
                      </w:p>
                    </w:tc>
                  </w:tr>
                </w:tbl>
                <w:p w:rsidR="00000000" w:rsidDel="00000000" w:rsidP="00000000" w:rsidRDefault="00000000" w:rsidRPr="00000000" w14:paraId="00000596">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54"/>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59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598">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Физикалық Қазақстан географиясы</w:t>
                        </w:r>
                      </w:p>
                    </w:tc>
                  </w:tr>
                  <w:tr>
                    <w:trPr>
                      <w:cantSplit w:val="0"/>
                      <w:tblHeader w:val="0"/>
                    </w:trPr>
                    <w:tc>
                      <w:tcPr/>
                      <w:p w:rsidR="00000000" w:rsidDel="00000000" w:rsidP="00000000" w:rsidRDefault="00000000" w:rsidRPr="00000000" w14:paraId="0000059A">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Pr>
                      <w:p w:rsidR="00000000" w:rsidDel="00000000" w:rsidP="00000000" w:rsidRDefault="00000000" w:rsidRPr="00000000" w14:paraId="0000059B">
                        <w:pPr>
                          <w:spacing w:after="120" w:lineRule="auto"/>
                          <w:ind w:right="16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9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Pr>
                      <w:p w:rsidR="00000000" w:rsidDel="00000000" w:rsidP="00000000" w:rsidRDefault="00000000" w:rsidRPr="00000000" w14:paraId="0000059E">
                        <w:pPr>
                          <w:spacing w:after="120" w:lineRule="auto"/>
                          <w:ind w:right="16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географиясы, 16 академиялық кредит</w:t>
                        </w:r>
                      </w:p>
                    </w:tc>
                  </w:tr>
                  <w:tr>
                    <w:trPr>
                      <w:cantSplit w:val="0"/>
                      <w:tblHeader w:val="0"/>
                    </w:trPr>
                    <w:tc>
                      <w:tcPr/>
                      <w:p w:rsidR="00000000" w:rsidDel="00000000" w:rsidP="00000000" w:rsidRDefault="00000000" w:rsidRPr="00000000" w14:paraId="000005A0">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A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A2">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A4">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A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5A6">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w:t>
                        </w:r>
                      </w:p>
                      <w:p w:rsidR="00000000" w:rsidDel="00000000" w:rsidP="00000000" w:rsidRDefault="00000000" w:rsidRPr="00000000" w14:paraId="000005A7">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Құндылыққа бағдарланған құзыреттіліктер</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(15,18)</w:t>
                        </w:r>
                      </w:p>
                      <w:p w:rsidR="00000000" w:rsidDel="00000000" w:rsidP="00000000" w:rsidRDefault="00000000" w:rsidRPr="00000000" w14:paraId="000005A8">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құзыреттілігі(7,9)</w:t>
                        </w:r>
                      </w:p>
                      <w:p w:rsidR="00000000" w:rsidDel="00000000" w:rsidP="00000000" w:rsidRDefault="00000000" w:rsidRPr="00000000" w14:paraId="000005A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Қазақстанның физикалық географиясының теориялық негіздері жайлы білімдерін пайдалана алады</w:t>
                        </w:r>
                      </w:p>
                    </w:tc>
                  </w:tr>
                  <w:tr>
                    <w:trPr>
                      <w:cantSplit w:val="0"/>
                      <w:tblHeader w:val="0"/>
                    </w:trPr>
                    <w:tc>
                      <w:tcPr/>
                      <w:p w:rsidR="00000000" w:rsidDel="00000000" w:rsidP="00000000" w:rsidRDefault="00000000" w:rsidRPr="00000000" w14:paraId="000005AA">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A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AC">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Қазақстанның табиғи ортасының ерекшеліктерін зерттеу үшін геожүйелердің құрамдас бөліктерінің қалыптасуы мен өзара байланысының негізгі заңдылықтарын сипаттайды;</w:t>
                        </w:r>
                      </w:p>
                      <w:p w:rsidR="00000000" w:rsidDel="00000000" w:rsidP="00000000" w:rsidRDefault="00000000" w:rsidRPr="00000000" w14:paraId="000005AD">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бірнеше ақпарат көздері негізінде Қазақстан табиғатының құрамдас бөліктерінің ерекшеліктері туралы хабарламалар құрады;</w:t>
                        </w:r>
                      </w:p>
                      <w:p w:rsidR="00000000" w:rsidDel="00000000" w:rsidP="00000000" w:rsidRDefault="00000000" w:rsidRPr="00000000" w14:paraId="000005AE">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жергілікті және аймақтық деңгейдегі Қазақстан табиғатының проблемаларын анықтайды;</w:t>
                        </w:r>
                      </w:p>
                      <w:p w:rsidR="00000000" w:rsidDel="00000000" w:rsidP="00000000" w:rsidRDefault="00000000" w:rsidRPr="00000000" w14:paraId="000005AF">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Республикасы геожүйелерінің құрамдас бөліктері арасындағы байланысты талдау үшін картографиялық материалды пайдаланады;</w:t>
                        </w:r>
                      </w:p>
                      <w:p w:rsidR="00000000" w:rsidDel="00000000" w:rsidP="00000000" w:rsidRDefault="00000000" w:rsidRPr="00000000" w14:paraId="000005B0">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шаруашылық міндеттерді, Қазақстандағы қоршаған ортаны қорғау мәселелерін талдайды және синтездейді</w:t>
                        </w:r>
                      </w:p>
                    </w:tc>
                  </w:tr>
                </w:tbl>
                <w:p w:rsidR="00000000" w:rsidDel="00000000" w:rsidP="00000000" w:rsidRDefault="00000000" w:rsidRPr="00000000" w14:paraId="000005B1">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55"/>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695"/>
                    <w:tblGridChange w:id="0">
                      <w:tblGrid>
                        <w:gridCol w:w="1867"/>
                        <w:gridCol w:w="6813"/>
                        <w:gridCol w:w="695"/>
                      </w:tblGrid>
                    </w:tblGridChange>
                  </w:tblGrid>
                  <w:tr>
                    <w:trPr>
                      <w:cantSplit w:val="0"/>
                      <w:tblHeader w:val="0"/>
                    </w:trPr>
                    <w:tc>
                      <w:tcPr/>
                      <w:p w:rsidR="00000000" w:rsidDel="00000000" w:rsidP="00000000" w:rsidRDefault="00000000" w:rsidRPr="00000000" w14:paraId="000005B2">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5B3">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Қазақстанның экономикалық географиясы</w:t>
                        </w:r>
                      </w:p>
                    </w:tc>
                  </w:tr>
                  <w:tr>
                    <w:trPr>
                      <w:cantSplit w:val="0"/>
                      <w:tblHeader w:val="0"/>
                    </w:trPr>
                    <w:tc>
                      <w:tcPr/>
                      <w:p w:rsidR="00000000" w:rsidDel="00000000" w:rsidP="00000000" w:rsidRDefault="00000000" w:rsidRPr="00000000" w14:paraId="000005B5">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B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B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B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географиясы, 16 академиялық кредит</w:t>
                        </w:r>
                      </w:p>
                    </w:tc>
                  </w:tr>
                  <w:tr>
                    <w:trPr>
                      <w:cantSplit w:val="0"/>
                      <w:tblHeader w:val="0"/>
                    </w:trPr>
                    <w:tc>
                      <w:tcPr/>
                      <w:p w:rsidR="00000000" w:rsidDel="00000000" w:rsidP="00000000" w:rsidRDefault="00000000" w:rsidRPr="00000000" w14:paraId="000005B9">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B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BB">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B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B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5BF">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(3,4)</w:t>
                        </w:r>
                      </w:p>
                      <w:p w:rsidR="00000000" w:rsidDel="00000000" w:rsidP="00000000" w:rsidRDefault="00000000" w:rsidRPr="00000000" w14:paraId="000005C0">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барысында болашақ мұғалімдер Қазақстанның теориялық және қолданбалы экономикасының даму тенденцияларын зерттейді. Олар Қазақстанның әлеуметтік-экономикалық географиясы саласында қажетті білімге ие және аумақтың транзиттік жағдайына байланысты Қазақстанның экономикалық-географиялық жағдайының ағымдағы жағдайын бағалау дағдыларын иеленеді.</w:t>
                        </w:r>
                      </w:p>
                    </w:tc>
                  </w:tr>
                  <w:tr>
                    <w:trPr>
                      <w:cantSplit w:val="0"/>
                      <w:tblHeader w:val="0"/>
                    </w:trPr>
                    <w:tc>
                      <w:tcPr/>
                      <w:p w:rsidR="00000000" w:rsidDel="00000000" w:rsidP="00000000" w:rsidRDefault="00000000" w:rsidRPr="00000000" w14:paraId="000005C3">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C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C5">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Республикасының шаруашылық салаларын салыстыру мақсатында елдердің экономикалық даму көрсеткіштерін құрастырады;</w:t>
                        </w:r>
                      </w:p>
                      <w:p w:rsidR="00000000" w:rsidDel="00000000" w:rsidP="00000000" w:rsidRDefault="00000000" w:rsidRPr="00000000" w14:paraId="000005C6">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шаруашылықтың орналасу факторлары және Қазақстан экономикасы салаларының орналасу ерекшеліктері туралы білімдерін нақты өмірдегі мәселелерді шешу үшін пайдаланады;</w:t>
                        </w:r>
                      </w:p>
                      <w:p w:rsidR="00000000" w:rsidDel="00000000" w:rsidP="00000000" w:rsidRDefault="00000000" w:rsidRPr="00000000" w14:paraId="000005C7">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экономиканың тұрақты дамуына қол жеткізу және адамдардың өмір сүруіне қолайлы жағдай жасау мақсатында Қазақстан шаруашылығының дамуын бағалайды;</w:t>
                        </w:r>
                      </w:p>
                      <w:p w:rsidR="00000000" w:rsidDel="00000000" w:rsidP="00000000" w:rsidRDefault="00000000" w:rsidRPr="00000000" w14:paraId="000005C8">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шаруашылығы салаларын жіктеу үшін экономикалық-географиялық сипаттамаларды талдайды</w:t>
                        </w:r>
                      </w:p>
                    </w:tc>
                  </w:tr>
                </w:tbl>
                <w:p w:rsidR="00000000" w:rsidDel="00000000" w:rsidP="00000000" w:rsidRDefault="00000000" w:rsidRPr="00000000" w14:paraId="000005C9">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56"/>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5CA">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5CB">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 аймақтарының географиясы</w:t>
                        </w:r>
                      </w:p>
                    </w:tc>
                  </w:tr>
                  <w:tr>
                    <w:trPr>
                      <w:cantSplit w:val="0"/>
                      <w:tblHeader w:val="0"/>
                    </w:trPr>
                    <w:tc>
                      <w:tcPr/>
                      <w:p w:rsidR="00000000" w:rsidDel="00000000" w:rsidP="00000000" w:rsidRDefault="00000000" w:rsidRPr="00000000" w14:paraId="000005C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C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5CF">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D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географиясы, 16 академиялық кредит</w:t>
                        </w:r>
                      </w:p>
                    </w:tc>
                  </w:tr>
                  <w:tr>
                    <w:trPr>
                      <w:cantSplit w:val="0"/>
                      <w:tblHeader w:val="0"/>
                    </w:trPr>
                    <w:tc>
                      <w:tcPr/>
                      <w:p w:rsidR="00000000" w:rsidDel="00000000" w:rsidP="00000000" w:rsidRDefault="00000000" w:rsidRPr="00000000" w14:paraId="000005D1">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D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D3">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5D5">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D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5D7">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(3,4)</w:t>
                        </w:r>
                      </w:p>
                      <w:p w:rsidR="00000000" w:rsidDel="00000000" w:rsidP="00000000" w:rsidRDefault="00000000" w:rsidRPr="00000000" w14:paraId="000005D8">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құзыреттілігі(9)</w:t>
                        </w:r>
                      </w:p>
                      <w:p w:rsidR="00000000" w:rsidDel="00000000" w:rsidP="00000000" w:rsidRDefault="00000000" w:rsidRPr="00000000" w14:paraId="000005D9">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Құндылыққа бағдарланған құзыреттіліктер</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w:t>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Курста Қазақстанның жекелеген аймақтарының табиғатын, халқын, шаруашылығын, мәдениетін және әлеуметтік ұйымдасуын жан-жақты зерттеу мәселелері қарастырылады.</w:t>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Қазақстанның жекелеген аймақтарын жан-жақты зерттеу бойынша қажетті білімге ие және өңірлердің мамандануын және Қазақстандағы өнеркәсіп өндірісінің шоғырлануын бағалау дағдыларына ие.</w:t>
                        </w:r>
                      </w:p>
                    </w:tc>
                  </w:tr>
                  <w:tr>
                    <w:trPr>
                      <w:cantSplit w:val="0"/>
                      <w:tblHeader w:val="0"/>
                    </w:trPr>
                    <w:tc>
                      <w:tcPr/>
                      <w:p w:rsidR="00000000" w:rsidDel="00000000" w:rsidP="00000000" w:rsidRDefault="00000000" w:rsidRPr="00000000" w14:paraId="000005D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D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DF">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аймақтарының әлеуметтік-экономикалық дамуы жағдайында өңірлердің жағдайы бойынша шағын жобаны әзірлейді;</w:t>
                        </w:r>
                      </w:p>
                      <w:p w:rsidR="00000000" w:rsidDel="00000000" w:rsidP="00000000" w:rsidRDefault="00000000" w:rsidRPr="00000000" w14:paraId="000005E0">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аймақтардың әлеуметтік-экономикалық дамуын, халқы мен экономикалық дамуын салыстырады;</w:t>
                        </w:r>
                      </w:p>
                      <w:p w:rsidR="00000000" w:rsidDel="00000000" w:rsidP="00000000" w:rsidRDefault="00000000" w:rsidRPr="00000000" w14:paraId="000005E1">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ел экономикасының даму мәселесін шешу үшін мысалдар әзірлейді;</w:t>
                        </w:r>
                      </w:p>
                      <w:p w:rsidR="00000000" w:rsidDel="00000000" w:rsidP="00000000" w:rsidRDefault="00000000" w:rsidRPr="00000000" w14:paraId="000005E2">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 көздерінің кешенін талдау негізінде Қазақстан шаруашылығының салалық және аумақтық құрылымының өзгеруі туралы гипотезаларды және шаруашылықтың даму міндеттерін шешудің мүмкін жолдарын негіздейді</w:t>
                        </w:r>
                      </w:p>
                    </w:tc>
                  </w:tr>
                </w:tbl>
                <w:p w:rsidR="00000000" w:rsidDel="00000000" w:rsidP="00000000" w:rsidRDefault="00000000" w:rsidRPr="00000000" w14:paraId="000005E3">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57"/>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5E4">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5E5">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Қазақстанның ауылшаруашылық аймақтары</w:t>
                        </w:r>
                      </w:p>
                    </w:tc>
                  </w:tr>
                  <w:tr>
                    <w:trPr>
                      <w:cantSplit w:val="0"/>
                      <w:tblHeader w:val="0"/>
                    </w:trPr>
                    <w:tc>
                      <w:tcPr/>
                      <w:p w:rsidR="00000000" w:rsidDel="00000000" w:rsidP="00000000" w:rsidRDefault="00000000" w:rsidRPr="00000000" w14:paraId="000005E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E8">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5E9">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EA">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географиясы, 16 академиялық кредит</w:t>
                        </w:r>
                      </w:p>
                    </w:tc>
                  </w:tr>
                  <w:tr>
                    <w:trPr>
                      <w:cantSplit w:val="0"/>
                      <w:tblHeader w:val="0"/>
                    </w:trPr>
                    <w:tc>
                      <w:tcPr/>
                      <w:p w:rsidR="00000000" w:rsidDel="00000000" w:rsidP="00000000" w:rsidRDefault="00000000" w:rsidRPr="00000000" w14:paraId="000005EB">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EC">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E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EE">
                        <w:pPr>
                          <w:spacing w:after="120" w:lineRule="auto"/>
                          <w:ind w:right="-1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5EF">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F0">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5F1">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w:t>
                        </w:r>
                      </w:p>
                      <w:p w:rsidR="00000000" w:rsidDel="00000000" w:rsidP="00000000" w:rsidRDefault="00000000" w:rsidRPr="00000000" w14:paraId="000005F2">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Құндылыққа бағдарланған құзыреттіліктер</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p w:rsidR="00000000" w:rsidDel="00000000" w:rsidP="00000000" w:rsidRDefault="00000000" w:rsidRPr="00000000" w14:paraId="000005F3">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12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құзыреттілігі(6,7)</w:t>
                        </w:r>
                      </w:p>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барысында болашақ мұғалімдер ауыл шаруашылығын мемлекеттік реттеу мәселелерімен, аграрлық экономикадағы ауыл шаруашылығының тұрақты тетігімен, Қазақстанның бәсекеге қабілеттілігін арттыру факторларымен танысады. Олар ауыл шаруашылығы туралы қажетті білімдерін дамытады және білімдерін іс жүзінде көрсету үшін практикалық дағдыларды иеленеді.</w:t>
                        </w:r>
                      </w:p>
                    </w:tc>
                  </w:tr>
                  <w:tr>
                    <w:trPr>
                      <w:cantSplit w:val="0"/>
                      <w:tblHeader w:val="0"/>
                    </w:trPr>
                    <w:tc>
                      <w:tcPr/>
                      <w:p w:rsidR="00000000" w:rsidDel="00000000" w:rsidP="00000000" w:rsidRDefault="00000000" w:rsidRPr="00000000" w14:paraId="000005F6">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F7">
                        <w:pPr>
                          <w:spacing w:after="120" w:lineRule="auto"/>
                          <w:ind w:right="-14"/>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F8">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ауыл шаруашылығының қазіргі даму жағдайын сипаттайды;</w:t>
                        </w:r>
                      </w:p>
                      <w:p w:rsidR="00000000" w:rsidDel="00000000" w:rsidP="00000000" w:rsidRDefault="00000000" w:rsidRPr="00000000" w14:paraId="000005F9">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экономикалық мәселелерді шешу еліміздің аграрлық әлеуеті мол аймақтарын анықтайды;</w:t>
                        </w:r>
                      </w:p>
                      <w:p w:rsidR="00000000" w:rsidDel="00000000" w:rsidP="00000000" w:rsidRDefault="00000000" w:rsidRPr="00000000" w14:paraId="000005FA">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ауылдық аумақтарды дамыту үшін өнімнің бәсекеге қабілеттілігінің өсуіне талдау жасайды;</w:t>
                        </w:r>
                      </w:p>
                      <w:p w:rsidR="00000000" w:rsidDel="00000000" w:rsidP="00000000" w:rsidRDefault="00000000" w:rsidRPr="00000000" w14:paraId="000005FB">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12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ауыл халқының даму ерекшеліктерін ескере отырып, оның жұмыспен қамтылу деңгейін бағалайды.</w:t>
                        </w:r>
                      </w:p>
                    </w:tc>
                  </w:tr>
                </w:tbl>
                <w:p w:rsidR="00000000" w:rsidDel="00000000" w:rsidP="00000000" w:rsidRDefault="00000000" w:rsidRPr="00000000" w14:paraId="000005FC">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58"/>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5F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F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Қазақстанның шекаралық аймақтармен бірігуі</w:t>
                        </w:r>
                      </w:p>
                    </w:tc>
                  </w:tr>
                  <w:tr>
                    <w:trPr>
                      <w:cantSplit w:val="0"/>
                      <w:tblHeader w:val="0"/>
                    </w:trPr>
                    <w:tc>
                      <w:tcPr/>
                      <w:p w:rsidR="00000000" w:rsidDel="00000000" w:rsidP="00000000" w:rsidRDefault="00000000" w:rsidRPr="00000000" w14:paraId="000005FF">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0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601">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0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географиясы, 16 академиялық кредит</w:t>
                        </w:r>
                      </w:p>
                    </w:tc>
                  </w:tr>
                  <w:tr>
                    <w:trPr>
                      <w:cantSplit w:val="0"/>
                      <w:tblHeader w:val="0"/>
                    </w:trPr>
                    <w:tc>
                      <w:tcPr/>
                      <w:p w:rsidR="00000000" w:rsidDel="00000000" w:rsidP="00000000" w:rsidRDefault="00000000" w:rsidRPr="00000000" w14:paraId="00000603">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60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05">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60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60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60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w:t>
                        </w:r>
                      </w:p>
                      <w:p w:rsidR="00000000" w:rsidDel="00000000" w:rsidP="00000000" w:rsidRDefault="00000000" w:rsidRPr="00000000" w14:paraId="0000060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p>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Курста болашақ мұғалімдер Қазақстанның шекаралық аймақтармен бірігуі, нарықтық экономика жағдайында өңірдің бәсекеге қабілеттілігін арттыру, оның өндірістік-ресурстық әлеуетін толық пайдалану арқылы өңір халқының жұмыспен қамтылуы мен өмір сүру деңгейін арттыру мәселелерін зерттейді. Олар  Қазақстанды шекаралас аймақтарға біріктіру саласында қажетті білімге ие, еліміздің экономикалық өсуін қамтамасыз ету мақсатында шекаралас аймақтардың экономикасын салыстыру дағдыларын иеленеді.</w:t>
                        </w:r>
                      </w:p>
                    </w:tc>
                  </w:tr>
                  <w:tr>
                    <w:trPr>
                      <w:cantSplit w:val="0"/>
                      <w:tblHeader w:val="0"/>
                    </w:trPr>
                    <w:tc>
                      <w:tcPr/>
                      <w:p w:rsidR="00000000" w:rsidDel="00000000" w:rsidP="00000000" w:rsidRDefault="00000000" w:rsidRPr="00000000" w14:paraId="0000060C">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0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0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Қазақстанның әлемдік экономикалық бірігуіндегі рөлін дәлелдейді;</w:t>
                        </w:r>
                      </w:p>
                      <w:p w:rsidR="00000000" w:rsidDel="00000000" w:rsidP="00000000" w:rsidRDefault="00000000" w:rsidRPr="00000000" w14:paraId="0000060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Қазақстанның шекаралас аймақтармен бірігуін зерттеуге байланысты әртүрлі ақпарат көздері бойынша зерттеулер жүргізеді;</w:t>
                        </w:r>
                      </w:p>
                      <w:p w:rsidR="00000000" w:rsidDel="00000000" w:rsidP="00000000" w:rsidRDefault="00000000" w:rsidRPr="00000000" w14:paraId="0000061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Қазақстанның дүниежүзілік экономикалық бірлестіктермен және шекаралас аймақтармен экономикалық ынтымақтастығы мен тауар айналымының құрылымын салыстырады;</w:t>
                        </w:r>
                      </w:p>
                      <w:p w:rsidR="00000000" w:rsidDel="00000000" w:rsidP="00000000" w:rsidRDefault="00000000" w:rsidRPr="00000000" w14:paraId="0000061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Қазақстанның экспорты мен импортының географиялық құрылымына талдау жасайды.</w:t>
                        </w:r>
                      </w:p>
                      <w:p w:rsidR="00000000" w:rsidDel="00000000" w:rsidP="00000000" w:rsidRDefault="00000000" w:rsidRPr="00000000" w14:paraId="0000061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Қазақстанның әлемдік экономикалық бірлестікке қатысу келешегін болжайды.</w:t>
                        </w:r>
                      </w:p>
                    </w:tc>
                  </w:tr>
                </w:tbl>
                <w:p w:rsidR="00000000" w:rsidDel="00000000" w:rsidP="00000000" w:rsidRDefault="00000000" w:rsidRPr="00000000" w14:paraId="00000613">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59"/>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614">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615">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Қазақстанның туристік-демалыс ресурстары</w:t>
                        </w:r>
                      </w:p>
                    </w:tc>
                  </w:tr>
                  <w:tr>
                    <w:trPr>
                      <w:cantSplit w:val="0"/>
                      <w:tblHeader w:val="0"/>
                    </w:trPr>
                    <w:tc>
                      <w:tcPr/>
                      <w:p w:rsidR="00000000" w:rsidDel="00000000" w:rsidP="00000000" w:rsidRDefault="00000000" w:rsidRPr="00000000" w14:paraId="0000061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Pr>
                      <w:p w:rsidR="00000000" w:rsidDel="00000000" w:rsidP="00000000" w:rsidRDefault="00000000" w:rsidRPr="00000000" w14:paraId="00000618">
                        <w:pPr>
                          <w:spacing w:after="120" w:lineRule="auto"/>
                          <w:ind w:right="16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61A">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1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географиясы, 16 академиялық кредит</w:t>
                        </w:r>
                      </w:p>
                    </w:tc>
                  </w:tr>
                  <w:tr>
                    <w:trPr>
                      <w:cantSplit w:val="0"/>
                      <w:tblHeader w:val="0"/>
                    </w:trPr>
                    <w:tc>
                      <w:tcPr/>
                      <w:p w:rsidR="00000000" w:rsidDel="00000000" w:rsidP="00000000" w:rsidRDefault="00000000" w:rsidRPr="00000000" w14:paraId="0000061C">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61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1E">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620">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62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62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w:t>
                        </w:r>
                      </w:p>
                      <w:p w:rsidR="00000000" w:rsidDel="00000000" w:rsidP="00000000" w:rsidRDefault="00000000" w:rsidRPr="00000000" w14:paraId="0000062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Құндылыққа бағдарланған құзыреттіліктер</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(15,16)</w:t>
                        </w:r>
                      </w:p>
                      <w:p w:rsidR="00000000" w:rsidDel="00000000" w:rsidP="00000000" w:rsidRDefault="00000000" w:rsidRPr="00000000" w14:paraId="0000062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(14)</w:t>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барысында болашақ мұғалімдер табиғи және әлеуметтік-экономикалық сипаттағы туристік қажеттіліктер саласын зерттейді. Олар демалыс, ойын-сауық, емдеу мақсатында рекреациялық туризмнің құбылыстары мен қатынастарының жиынтығын жалпылау дағдыларын иеленеді.</w:t>
                        </w:r>
                      </w:p>
                    </w:tc>
                  </w:tr>
                  <w:tr>
                    <w:trPr>
                      <w:cantSplit w:val="0"/>
                      <w:tblHeader w:val="0"/>
                    </w:trPr>
                    <w:tc>
                      <w:tcPr/>
                      <w:p w:rsidR="00000000" w:rsidDel="00000000" w:rsidP="00000000" w:rsidRDefault="00000000" w:rsidRPr="00000000" w14:paraId="00000626">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2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елдің тартымды таулы, рекреациялық, табиғи, су, экскурсиялық аймақтарын жіктеу үшін Қазақстанның туристік-рекреациялық ресурстары туралы білімдерін пайдаланады;</w:t>
                        </w:r>
                      </w:p>
                      <w:p w:rsidR="00000000" w:rsidDel="00000000" w:rsidP="00000000" w:rsidRDefault="00000000" w:rsidRPr="00000000" w14:paraId="000006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туризмді дамыту үшін Қазақстанның климаттық жағдайларын басқа елдермен салыстырады;</w:t>
                        </w:r>
                      </w:p>
                      <w:p w:rsidR="00000000" w:rsidDel="00000000" w:rsidP="00000000" w:rsidRDefault="00000000" w:rsidRPr="00000000" w14:paraId="000006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туристік сұраныстың ағымдағы беталыстарын қанағаттандыру үшін Қазақстанның рекреациялық ресурстарын бағалайды</w:t>
                        </w:r>
                      </w:p>
                    </w:tc>
                  </w:tr>
                </w:tbl>
                <w:p w:rsidR="00000000" w:rsidDel="00000000" w:rsidP="00000000" w:rsidRDefault="00000000" w:rsidRPr="00000000" w14:paraId="0000062B">
                  <w:pPr>
                    <w:spacing w:after="120" w:line="240" w:lineRule="auto"/>
                    <w:ind w:right="162"/>
                    <w:rPr>
                      <w:rFonts w:ascii="Times New Roman" w:cs="Times New Roman" w:eastAsia="Times New Roman" w:hAnsi="Times New Roman"/>
                      <w:sz w:val="28"/>
                      <w:szCs w:val="28"/>
                    </w:rPr>
                  </w:pPr>
                  <w:r w:rsidDel="00000000" w:rsidR="00000000" w:rsidRPr="00000000">
                    <w:rPr>
                      <w:rtl w:val="0"/>
                    </w:rPr>
                  </w:r>
                </w:p>
                <w:tbl>
                  <w:tblPr>
                    <w:tblStyle w:val="Table60"/>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62C">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62D">
                        <w:pPr>
                          <w:spacing w:after="120" w:lineRule="auto"/>
                          <w:ind w:right="16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Қазақстанның өнеркәсіптік аймақтары</w:t>
                        </w:r>
                      </w:p>
                    </w:tc>
                  </w:tr>
                  <w:tr>
                    <w:trPr>
                      <w:cantSplit w:val="0"/>
                      <w:tblHeader w:val="0"/>
                    </w:trPr>
                    <w:tc>
                      <w:tcPr/>
                      <w:p w:rsidR="00000000" w:rsidDel="00000000" w:rsidP="00000000" w:rsidRDefault="00000000" w:rsidRPr="00000000" w14:paraId="0000062F">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30">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631">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32">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географиясы, 16 академиялық кредит</w:t>
                        </w:r>
                      </w:p>
                    </w:tc>
                  </w:tr>
                  <w:tr>
                    <w:trPr>
                      <w:cantSplit w:val="0"/>
                      <w:tblHeader w:val="0"/>
                    </w:trPr>
                    <w:tc>
                      <w:tcPr/>
                      <w:p w:rsidR="00000000" w:rsidDel="00000000" w:rsidP="00000000" w:rsidRDefault="00000000" w:rsidRPr="00000000" w14:paraId="00000633">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634">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35">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36">
                        <w:pPr>
                          <w:spacing w:after="120" w:lineRule="auto"/>
                          <w:ind w:right="-1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637">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638">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6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(3,4)</w:t>
                        </w:r>
                      </w:p>
                      <w:p w:rsidR="00000000" w:rsidDel="00000000" w:rsidP="00000000" w:rsidRDefault="00000000" w:rsidRPr="00000000" w14:paraId="000006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құзыреттілігі(9)</w:t>
                        </w:r>
                      </w:p>
                      <w:p w:rsidR="00000000" w:rsidDel="00000000" w:rsidP="00000000" w:rsidRDefault="00000000" w:rsidRPr="00000000" w14:paraId="0000063B">
                        <w:pPr>
                          <w:spacing w:after="120" w:lineRule="auto"/>
                          <w:ind w:right="-14"/>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3C">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Қазақстанның өнеркәсіптік аймақтарын анықтайды. Олар елдің аймақтарына сәйкес шикізатты өндіру, материалдар мен энергияны өндіру және өңдеу, машина жасау, әртүрлі тауарларды өндіру, сонымен қатар халыққа қызмет көрсету мәселелерімен танысады. Олар өздерінің өнеркәсіптің Қазақстан экономикасына тигізетін әсері туралы білімдерін жетілдіріп, жер қойнауындағы шикізат пен табиғат ресурстарының қорларын бағалау дағдыларын иеленеді.</w:t>
                        </w:r>
                      </w:p>
                    </w:tc>
                  </w:tr>
                  <w:tr>
                    <w:trPr>
                      <w:cantSplit w:val="0"/>
                      <w:tblHeader w:val="0"/>
                    </w:trPr>
                    <w:tc>
                      <w:tcPr/>
                      <w:p w:rsidR="00000000" w:rsidDel="00000000" w:rsidP="00000000" w:rsidRDefault="00000000" w:rsidRPr="00000000" w14:paraId="0000063D">
                        <w:pPr>
                          <w:spacing w:after="120" w:lineRule="auto"/>
                          <w:ind w:right="16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3E">
                        <w:pPr>
                          <w:spacing w:after="120" w:lineRule="auto"/>
                          <w:ind w:right="-14"/>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Қазақстанның өндірістік кешендері туралы білімдерін елдің өнеркәсіптік күштерінің орналасуын түсіндіру үшін пайдаланады;</w:t>
                        </w:r>
                      </w:p>
                      <w:p w:rsidR="00000000" w:rsidDel="00000000" w:rsidP="00000000" w:rsidRDefault="00000000" w:rsidRPr="00000000" w14:paraId="000006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қоғамның өндіруші күштерінің даму деңгейін түсіндіру үшін өнеркәсіптің әсерін талдайды;</w:t>
                        </w:r>
                      </w:p>
                      <w:p w:rsidR="00000000" w:rsidDel="00000000" w:rsidP="00000000" w:rsidRDefault="00000000" w:rsidRPr="00000000" w14:paraId="000006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өнеркәсібінің дамуын оның ел экологиясына тигізетін әсері тұрғысынан бағалайды.</w:t>
                        </w:r>
                      </w:p>
                    </w:tc>
                  </w:tr>
                </w:tbl>
                <w:p w:rsidR="00000000" w:rsidDel="00000000" w:rsidP="00000000" w:rsidRDefault="00000000" w:rsidRPr="00000000" w14:paraId="00000642">
                  <w:pPr>
                    <w:spacing w:after="120" w:line="240" w:lineRule="auto"/>
                    <w:ind w:right="-102"/>
                    <w:rPr>
                      <w:rFonts w:ascii="Times New Roman" w:cs="Times New Roman" w:eastAsia="Times New Roman" w:hAnsi="Times New Roman"/>
                      <w:sz w:val="28"/>
                      <w:szCs w:val="28"/>
                    </w:rPr>
                  </w:pPr>
                  <w:r w:rsidDel="00000000" w:rsidR="00000000" w:rsidRPr="00000000">
                    <w:rPr>
                      <w:rtl w:val="0"/>
                    </w:rPr>
                  </w:r>
                </w:p>
                <w:tbl>
                  <w:tblPr>
                    <w:tblStyle w:val="Table61"/>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80"/>
                    <w:tblGridChange w:id="0">
                      <w:tblGrid>
                        <w:gridCol w:w="8680"/>
                      </w:tblGrid>
                    </w:tblGridChange>
                  </w:tblGrid>
                  <w:tr>
                    <w:trPr>
                      <w:cantSplit w:val="0"/>
                      <w:trHeight w:val="614" w:hRule="atLeast"/>
                      <w:tblHeader w:val="0"/>
                    </w:trPr>
                    <w:tc>
                      <w:tcPr>
                        <w:shd w:fill="deeaf6" w:val="clear"/>
                      </w:tcPr>
                      <w:p w:rsidR="00000000" w:rsidDel="00000000" w:rsidP="00000000" w:rsidRDefault="00000000" w:rsidRPr="00000000" w14:paraId="00000643">
                        <w:pPr>
                          <w:spacing w:after="120" w:line="240" w:lineRule="auto"/>
                          <w:ind w:right="76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Географиялық білім беруді цифрландыру, 10 академиялық кредит</w:t>
                        </w:r>
                        <w:r w:rsidDel="00000000" w:rsidR="00000000" w:rsidRPr="00000000">
                          <w:rPr>
                            <w:rtl w:val="0"/>
                          </w:rPr>
                        </w:r>
                      </w:p>
                    </w:tc>
                  </w:tr>
                  <w:tr>
                    <w:trPr>
                      <w:cantSplit w:val="0"/>
                      <w:trHeight w:val="588" w:hRule="atLeast"/>
                      <w:tblHeader w:val="0"/>
                    </w:trPr>
                    <w:tc>
                      <w:tcPr>
                        <w:shd w:fill="auto" w:val="clear"/>
                      </w:tcPr>
                      <w:p w:rsidR="00000000" w:rsidDel="00000000" w:rsidP="00000000" w:rsidRDefault="00000000" w:rsidRPr="00000000" w14:paraId="000006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барысында болашақ мұғалімдер халықтың аумақтық ұйымдасуының әртүрлі тұстарын және қоғам өмірінің барлық жақтарын көрсететін инновациялық технологияларды пайдалана отырып, олардың карта жасауды түсінуіне ықпал ететін геоақпараттық жүйелердің технологияларын қолданудың негізгі мәселелерімен танысады. Болашақ мұғалімдер өздерінің географияны оқытуда инновациялық әдістерді қолдану құзыреттілігін дамытады. </w:t>
                        </w:r>
                      </w:p>
                    </w:tc>
                  </w:tr>
                </w:tbl>
                <w:p w:rsidR="00000000" w:rsidDel="00000000" w:rsidP="00000000" w:rsidRDefault="00000000" w:rsidRPr="00000000" w14:paraId="00000645">
                  <w:pPr>
                    <w:spacing w:after="120" w:line="240" w:lineRule="auto"/>
                    <w:ind w:right="765"/>
                    <w:rPr>
                      <w:rFonts w:ascii="Times New Roman" w:cs="Times New Roman" w:eastAsia="Times New Roman" w:hAnsi="Times New Roman"/>
                      <w:sz w:val="28"/>
                      <w:szCs w:val="28"/>
                    </w:rPr>
                  </w:pPr>
                  <w:r w:rsidDel="00000000" w:rsidR="00000000" w:rsidRPr="00000000">
                    <w:rPr>
                      <w:rtl w:val="0"/>
                    </w:rPr>
                  </w:r>
                </w:p>
                <w:tbl>
                  <w:tblPr>
                    <w:tblStyle w:val="Table62"/>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646">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47">
                        <w:pPr>
                          <w:spacing w:after="120" w:lineRule="auto"/>
                          <w:ind w:right="105"/>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Топография негіздерімен картография</w:t>
                        </w:r>
                      </w:p>
                    </w:tc>
                  </w:tr>
                  <w:tr>
                    <w:trPr>
                      <w:cantSplit w:val="0"/>
                      <w:tblHeader w:val="0"/>
                    </w:trPr>
                    <w:tc>
                      <w:tcPr/>
                      <w:p w:rsidR="00000000" w:rsidDel="00000000" w:rsidP="00000000" w:rsidRDefault="00000000" w:rsidRPr="00000000" w14:paraId="00000648">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49">
                        <w:pPr>
                          <w:spacing w:after="120" w:lineRule="auto"/>
                          <w:ind w:right="10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64A">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4B">
                        <w:pPr>
                          <w:spacing w:after="120" w:lineRule="auto"/>
                          <w:ind w:right="10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Географиялық білім беруді цифрландыру, 10 академиялық кредит</w:t>
                        </w:r>
                      </w:p>
                    </w:tc>
                  </w:tr>
                  <w:tr>
                    <w:trPr>
                      <w:cantSplit w:val="0"/>
                      <w:tblHeader w:val="0"/>
                    </w:trPr>
                    <w:tc>
                      <w:tcPr/>
                      <w:p w:rsidR="00000000" w:rsidDel="00000000" w:rsidP="00000000" w:rsidRDefault="00000000" w:rsidRPr="00000000" w14:paraId="0000064C">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64D">
                        <w:pPr>
                          <w:spacing w:after="120" w:lineRule="auto"/>
                          <w:ind w:right="10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4E">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4F">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650">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651">
                        <w:pPr>
                          <w:spacing w:after="120" w:lineRule="auto"/>
                          <w:ind w:right="10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65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0" w:right="10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w:t>
                        </w:r>
                      </w:p>
                      <w:p w:rsidR="00000000" w:rsidDel="00000000" w:rsidP="00000000" w:rsidRDefault="00000000" w:rsidRPr="00000000" w14:paraId="0000065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59" w:lineRule="auto"/>
                          <w:ind w:left="0" w:right="10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құзыреттілігі(6)</w:t>
                        </w:r>
                      </w:p>
                      <w:p w:rsidR="00000000" w:rsidDel="00000000" w:rsidP="00000000" w:rsidRDefault="00000000" w:rsidRPr="00000000" w14:paraId="00000654">
                        <w:pPr>
                          <w:spacing w:after="120" w:lineRule="auto"/>
                          <w:ind w:right="10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Курс шеңберінде болашақ мұғалімдер бір-бірімен және ғылым мен техниканың көптеген басқа салаларымен тығыз байланысты, ғылыми пәндер мен техникалық салалардың тармақталған жүйесін құрайтын заманауи картографиямен танысады. </w:t>
                        </w:r>
                        <w:r w:rsidDel="00000000" w:rsidR="00000000" w:rsidRPr="00000000">
                          <w:rPr>
                            <w:rFonts w:ascii="Times New Roman" w:cs="Times New Roman" w:eastAsia="Times New Roman" w:hAnsi="Times New Roman"/>
                            <w:sz w:val="28"/>
                            <w:szCs w:val="28"/>
                            <w:rtl w:val="0"/>
                          </w:rPr>
                          <w:t xml:space="preserve">Болашақ мұғалімдер картография саласында қажетті білімді иеленеді және географиялық карталарды ғылымда және практикада қолдана білу дағдыларын иеленеді.</w:t>
                        </w:r>
                      </w:p>
                    </w:tc>
                  </w:tr>
                  <w:tr>
                    <w:trPr>
                      <w:cantSplit w:val="0"/>
                      <w:tblHeader w:val="0"/>
                    </w:trPr>
                    <w:tc>
                      <w:tcPr/>
                      <w:p w:rsidR="00000000" w:rsidDel="00000000" w:rsidP="00000000" w:rsidRDefault="00000000" w:rsidRPr="00000000" w14:paraId="00000655">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56">
                        <w:pPr>
                          <w:spacing w:after="120" w:lineRule="auto"/>
                          <w:ind w:right="105"/>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280" w:line="240" w:lineRule="auto"/>
                          <w:ind w:left="0" w:right="10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өмірдің әртүрлі салаларында қолдану үшін жалпы географиялық, тақырыптық және арнайы карталардың түрлері мен тұрпаттарын, мазмұнын ажыратады;</w:t>
                        </w:r>
                      </w:p>
                      <w:p w:rsidR="00000000" w:rsidDel="00000000" w:rsidP="00000000" w:rsidRDefault="00000000" w:rsidRPr="00000000" w14:paraId="0000065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10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есептеу және графикалық жұмыстарды орындау үшін оқу-тәжірибелік зерттеулерде топографиялық карталарды пайдаланады;</w:t>
                        </w:r>
                      </w:p>
                      <w:p w:rsidR="00000000" w:rsidDel="00000000" w:rsidP="00000000" w:rsidRDefault="00000000" w:rsidRPr="00000000" w14:paraId="0000065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10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топографиялық карталар бойынша бейіндерді құру үшін картографиялық әдістерді қолданудың тәжірибелік тәсілдерін әзірлейді;</w:t>
                        </w:r>
                      </w:p>
                      <w:p w:rsidR="00000000" w:rsidDel="00000000" w:rsidP="00000000" w:rsidRDefault="00000000" w:rsidRPr="00000000" w14:paraId="000006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10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білім алу, географиялық кеңістік туралы ақпаратты алу және сақтау мақсатында картографиялық үлгілерді құрылымдайды.</w:t>
                        </w:r>
                      </w:p>
                    </w:tc>
                  </w:tr>
                </w:tbl>
                <w:p w:rsidR="00000000" w:rsidDel="00000000" w:rsidP="00000000" w:rsidRDefault="00000000" w:rsidRPr="00000000" w14:paraId="0000065B">
                  <w:pPr>
                    <w:spacing w:after="120" w:line="240" w:lineRule="auto"/>
                    <w:ind w:right="105"/>
                    <w:rPr>
                      <w:rFonts w:ascii="Times New Roman" w:cs="Times New Roman" w:eastAsia="Times New Roman" w:hAnsi="Times New Roman"/>
                      <w:sz w:val="28"/>
                      <w:szCs w:val="28"/>
                    </w:rPr>
                  </w:pPr>
                  <w:r w:rsidDel="00000000" w:rsidR="00000000" w:rsidRPr="00000000">
                    <w:rPr>
                      <w:rtl w:val="0"/>
                    </w:rPr>
                  </w:r>
                </w:p>
                <w:tbl>
                  <w:tblPr>
                    <w:tblStyle w:val="Table63"/>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7649"/>
                    <w:tblGridChange w:id="0">
                      <w:tblGrid>
                        <w:gridCol w:w="1867"/>
                        <w:gridCol w:w="7649"/>
                      </w:tblGrid>
                    </w:tblGridChange>
                  </w:tblGrid>
                  <w:tr>
                    <w:trPr>
                      <w:cantSplit w:val="0"/>
                      <w:tblHeader w:val="0"/>
                    </w:trPr>
                    <w:tc>
                      <w:tcPr/>
                      <w:p w:rsidR="00000000" w:rsidDel="00000000" w:rsidP="00000000" w:rsidRDefault="00000000" w:rsidRPr="00000000" w14:paraId="0000065C">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5D">
                        <w:pPr>
                          <w:spacing w:after="120" w:lineRule="auto"/>
                          <w:ind w:right="105"/>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Географияны оқытудағы ГА технология</w:t>
                        </w:r>
                      </w:p>
                    </w:tc>
                  </w:tr>
                  <w:tr>
                    <w:trPr>
                      <w:cantSplit w:val="0"/>
                      <w:tblHeader w:val="0"/>
                    </w:trPr>
                    <w:tc>
                      <w:tcPr/>
                      <w:p w:rsidR="00000000" w:rsidDel="00000000" w:rsidP="00000000" w:rsidRDefault="00000000" w:rsidRPr="00000000" w14:paraId="0000065E">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5F">
                        <w:pPr>
                          <w:spacing w:after="120" w:lineRule="auto"/>
                          <w:ind w:right="76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660">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61">
                        <w:pPr>
                          <w:spacing w:after="120" w:lineRule="auto"/>
                          <w:ind w:right="76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Географиялық білім беруді цифрландыру, 10 академиялық кредит</w:t>
                        </w:r>
                      </w:p>
                    </w:tc>
                  </w:tr>
                  <w:tr>
                    <w:trPr>
                      <w:cantSplit w:val="0"/>
                      <w:tblHeader w:val="0"/>
                    </w:trPr>
                    <w:tc>
                      <w:tcPr/>
                      <w:p w:rsidR="00000000" w:rsidDel="00000000" w:rsidP="00000000" w:rsidRDefault="00000000" w:rsidRPr="00000000" w14:paraId="00000662">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663">
                        <w:pPr>
                          <w:spacing w:after="120" w:lineRule="auto"/>
                          <w:ind w:right="76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64">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65">
                        <w:pPr>
                          <w:spacing w:after="120" w:lineRule="auto"/>
                          <w:ind w:right="76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666">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6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6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0" w:right="7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w:t>
                        </w:r>
                      </w:p>
                      <w:p w:rsidR="00000000" w:rsidDel="00000000" w:rsidP="00000000" w:rsidRDefault="00000000" w:rsidRPr="00000000" w14:paraId="000006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7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құзыреттілігі(6,9)</w:t>
                        </w:r>
                      </w:p>
                      <w:p w:rsidR="00000000" w:rsidDel="00000000" w:rsidP="00000000" w:rsidRDefault="00000000" w:rsidRPr="00000000" w14:paraId="000006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7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Курс барысында болашақ мұғалімдер геоақпараттық жүйелердің технологияларын пайдалана отырып, географиялық ақпаратты өңдеу дағдыларын иеленеді. Олар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белгілі бір физикалық және экономикалық-географиялық зерттеулерді жүргізуге қажетті ақпаратты іздеудің әдістері және құралдарымен танысады.</w:t>
                        </w:r>
                      </w:p>
                    </w:tc>
                  </w:tr>
                  <w:tr>
                    <w:trPr>
                      <w:cantSplit w:val="0"/>
                      <w:tblHeader w:val="0"/>
                    </w:trPr>
                    <w:tc>
                      <w:tcPr/>
                      <w:p w:rsidR="00000000" w:rsidDel="00000000" w:rsidP="00000000" w:rsidRDefault="00000000" w:rsidRPr="00000000" w14:paraId="0000066B">
                        <w:pPr>
                          <w:spacing w:after="120" w:lineRule="auto"/>
                          <w:ind w:right="105"/>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6C">
                        <w:pPr>
                          <w:spacing w:after="120" w:lineRule="auto"/>
                          <w:ind w:right="765"/>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6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280" w:line="240" w:lineRule="auto"/>
                          <w:ind w:left="0" w:right="7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кеңістіктік деректерді сипаттау, үлгілеу және талдау үшін цифрлық географиялық карталардағы ақпаратты түсіндіреді;</w:t>
                        </w:r>
                      </w:p>
                      <w:p w:rsidR="00000000" w:rsidDel="00000000" w:rsidP="00000000" w:rsidRDefault="00000000" w:rsidRPr="00000000" w14:paraId="0000066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0" w:right="7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қызметінің тапсырмаларын шешу үшін географиялық мәліметтерді өңдеу және визуализациялау әдістері мен тәсілдерін қолданады;</w:t>
                        </w:r>
                      </w:p>
                      <w:p w:rsidR="00000000" w:rsidDel="00000000" w:rsidP="00000000" w:rsidRDefault="00000000" w:rsidRPr="00000000" w14:paraId="0000066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0" w:right="7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 тапсырмаларды шешу және цифрлық карталар бойынша өлшеулер мен есептеулер жүргізу үшін геоақпараттық технологияларды қолданады;</w:t>
                        </w:r>
                      </w:p>
                      <w:p w:rsidR="00000000" w:rsidDel="00000000" w:rsidP="00000000" w:rsidRDefault="00000000" w:rsidRPr="00000000" w14:paraId="0000067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0" w:right="7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ауа райы жағдайын бақылау нәтижелері бойынша өз аймағының цифрлық карталарын құрастырады.</w:t>
                        </w:r>
                      </w:p>
                    </w:tc>
                  </w:tr>
                </w:tbl>
                <w:p w:rsidR="00000000" w:rsidDel="00000000" w:rsidP="00000000" w:rsidRDefault="00000000" w:rsidRPr="00000000" w14:paraId="00000671">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64"/>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80"/>
                    <w:tblGridChange w:id="0">
                      <w:tblGrid>
                        <w:gridCol w:w="8680"/>
                      </w:tblGrid>
                    </w:tblGridChange>
                  </w:tblGrid>
                  <w:tr>
                    <w:trPr>
                      <w:cantSplit w:val="0"/>
                      <w:trHeight w:val="614" w:hRule="atLeast"/>
                      <w:tblHeader w:val="0"/>
                    </w:trPr>
                    <w:tc>
                      <w:tcPr>
                        <w:shd w:fill="deeaf6" w:val="clear"/>
                      </w:tcPr>
                      <w:p w:rsidR="00000000" w:rsidDel="00000000" w:rsidP="00000000" w:rsidRDefault="00000000" w:rsidRPr="00000000" w14:paraId="000006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Географиядағы зерттеу дағдылары, 8 академиялық кредит</w:t>
                        </w:r>
                        <w:r w:rsidDel="00000000" w:rsidR="00000000" w:rsidRPr="00000000">
                          <w:rPr>
                            <w:rtl w:val="0"/>
                          </w:rPr>
                        </w:r>
                      </w:p>
                    </w:tc>
                  </w:tr>
                  <w:tr>
                    <w:trPr>
                      <w:cantSplit w:val="0"/>
                      <w:trHeight w:val="588" w:hRule="atLeast"/>
                      <w:tblHeader w:val="0"/>
                    </w:trPr>
                    <w:tc>
                      <w:tcPr>
                        <w:shd w:fill="auto" w:val="clear"/>
                      </w:tcPr>
                      <w:p w:rsidR="00000000" w:rsidDel="00000000" w:rsidP="00000000" w:rsidRDefault="00000000" w:rsidRPr="00000000" w14:paraId="000006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шеңберінде болашақ мұғалімдер географиялық зерттеу әдістерінің ерекшеліктерін зерттейтін ғылыми пәндер кешенін зерттейді. Болашақ мұғалімдер ғылыми танымның әдіснамасын ашуға мүмкіндік беретін өздерінің зерттеу іс-әрекетінің құзыреттіліктерін дамытады.</w:t>
                        </w:r>
                      </w:p>
                    </w:tc>
                  </w:tr>
                </w:tbl>
                <w:p w:rsidR="00000000" w:rsidDel="00000000" w:rsidP="00000000" w:rsidRDefault="00000000" w:rsidRPr="00000000" w14:paraId="00000674">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65"/>
                    <w:tblW w:w="95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gridCol w:w="836"/>
                    <w:tblGridChange w:id="0">
                      <w:tblGrid>
                        <w:gridCol w:w="1867"/>
                        <w:gridCol w:w="6813"/>
                        <w:gridCol w:w="836"/>
                      </w:tblGrid>
                    </w:tblGridChange>
                  </w:tblGrid>
                  <w:tr>
                    <w:trPr>
                      <w:cantSplit w:val="0"/>
                      <w:tblHeader w:val="0"/>
                    </w:trPr>
                    <w:tc>
                      <w:tcPr/>
                      <w:p w:rsidR="00000000" w:rsidDel="00000000" w:rsidP="00000000" w:rsidRDefault="00000000" w:rsidRPr="00000000" w14:paraId="00000675">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Pr>
                      <w:p w:rsidR="00000000" w:rsidDel="00000000" w:rsidP="00000000" w:rsidRDefault="00000000" w:rsidRPr="00000000" w14:paraId="00000676">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Географиялық зерттеу әдістері</w:t>
                        </w:r>
                      </w:p>
                    </w:tc>
                  </w:tr>
                  <w:tr>
                    <w:trPr>
                      <w:cantSplit w:val="0"/>
                      <w:tblHeader w:val="0"/>
                    </w:trPr>
                    <w:tc>
                      <w:tcPr/>
                      <w:p w:rsidR="00000000" w:rsidDel="00000000" w:rsidP="00000000" w:rsidRDefault="00000000" w:rsidRPr="00000000" w14:paraId="00000678">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7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67A">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7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Географиядағы зерттеу дағдылары, 8 академиялық кредит</w:t>
                        </w:r>
                      </w:p>
                    </w:tc>
                  </w:tr>
                  <w:tr>
                    <w:trPr>
                      <w:cantSplit w:val="0"/>
                      <w:tblHeader w:val="0"/>
                    </w:trPr>
                    <w:tc>
                      <w:tcPr/>
                      <w:p w:rsidR="00000000" w:rsidDel="00000000" w:rsidP="00000000" w:rsidRDefault="00000000" w:rsidRPr="00000000" w14:paraId="0000067C">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67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7E">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971" w:hRule="atLeast"/>
                      <w:tblHeader w:val="0"/>
                    </w:trPr>
                    <w:tc>
                      <w:tcPr/>
                      <w:p w:rsidR="00000000" w:rsidDel="00000000" w:rsidP="00000000" w:rsidRDefault="00000000" w:rsidRPr="00000000" w14:paraId="00000680">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68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68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w:t>
                        </w:r>
                      </w:p>
                      <w:p w:rsidR="00000000" w:rsidDel="00000000" w:rsidP="00000000" w:rsidRDefault="00000000" w:rsidRPr="00000000" w14:paraId="0000068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(12,13)</w:t>
                        </w:r>
                      </w:p>
                      <w:p w:rsidR="00000000" w:rsidDel="00000000" w:rsidP="00000000" w:rsidRDefault="00000000" w:rsidRPr="00000000" w14:paraId="0000068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шеңберінде болашақ мұғалімдер географиялық зерттеулер үшін қажетті географиялық ақпараттың негізгі әдістері мен көздерін зерттейді. Олар  географиялық зерттеу әдістері туралы қажетті білімдерін және алынған мәліметтерді өңдеу қабілеттерін дамытады.</w:t>
                        </w:r>
                      </w:p>
                    </w:tc>
                  </w:tr>
                  <w:tr>
                    <w:trPr>
                      <w:cantSplit w:val="0"/>
                      <w:tblHeader w:val="0"/>
                    </w:trPr>
                    <w:tc>
                      <w:tcPr/>
                      <w:p w:rsidR="00000000" w:rsidDel="00000000" w:rsidP="00000000" w:rsidRDefault="00000000" w:rsidRPr="00000000" w14:paraId="00000685">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8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8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«әдіс», «тәсіл», «зерттеу парадигмасы» терминдерінің ерекшеліктерін, географиялық зерттеу әдістерінің әрқайсысының ерекшеліктері мен қолдану аясын түсінеді;</w:t>
                        </w:r>
                      </w:p>
                      <w:p w:rsidR="00000000" w:rsidDel="00000000" w:rsidP="00000000" w:rsidRDefault="00000000" w:rsidRPr="00000000" w14:paraId="0000068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әлеуметтік-экономикалық мазмұндағы карталар мен графиктерді құрастырады және оларды талдай алады;</w:t>
                        </w:r>
                      </w:p>
                      <w:p w:rsidR="00000000" w:rsidDel="00000000" w:rsidP="00000000" w:rsidRDefault="00000000" w:rsidRPr="00000000" w14:paraId="0000068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математикалық әдістерді қолдана отырып, географиялық құбылыстар мен үдерістерге бақылау жүргізеді;</w:t>
                        </w:r>
                      </w:p>
                      <w:p w:rsidR="00000000" w:rsidDel="00000000" w:rsidP="00000000" w:rsidRDefault="00000000" w:rsidRPr="00000000" w14:paraId="0000068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аумақтық әлеуметтік-экономикалық жүйелердің аналитикалық сипаттамасын құрастырады және олардың негізінде тиісті қорытындыларды тұжырымдайды;</w:t>
                        </w:r>
                      </w:p>
                      <w:p w:rsidR="00000000" w:rsidDel="00000000" w:rsidP="00000000" w:rsidRDefault="00000000" w:rsidRPr="00000000" w14:paraId="0000068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үдерістер мен құбылыстарды ғылыми сипаттау, аумақты кешенді талдау үшін географияда зерттеу әдістерін қолданады.</w:t>
                        </w:r>
                      </w:p>
                    </w:tc>
                  </w:tr>
                </w:tbl>
                <w:p w:rsidR="00000000" w:rsidDel="00000000" w:rsidP="00000000" w:rsidRDefault="00000000" w:rsidRPr="00000000" w14:paraId="0000068C">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66"/>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68D">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8E">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Географиялық зерттеулердегі ГАЖ</w:t>
                        </w:r>
                      </w:p>
                    </w:tc>
                  </w:tr>
                  <w:tr>
                    <w:trPr>
                      <w:cantSplit w:val="0"/>
                      <w:tblHeader w:val="0"/>
                    </w:trPr>
                    <w:tc>
                      <w:tcPr/>
                      <w:p w:rsidR="00000000" w:rsidDel="00000000" w:rsidP="00000000" w:rsidRDefault="00000000" w:rsidRPr="00000000" w14:paraId="0000068F">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90">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691">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92">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Географиядағы зерттеу дағдылары, 8 академиялық кредит</w:t>
                        </w:r>
                      </w:p>
                    </w:tc>
                  </w:tr>
                  <w:tr>
                    <w:trPr>
                      <w:cantSplit w:val="0"/>
                      <w:tblHeader w:val="0"/>
                    </w:trPr>
                    <w:tc>
                      <w:tcPr/>
                      <w:p w:rsidR="00000000" w:rsidDel="00000000" w:rsidP="00000000" w:rsidRDefault="00000000" w:rsidRPr="00000000" w14:paraId="00000693">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694">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95">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96">
                        <w:pPr>
                          <w:spacing w:after="120" w:lineRule="auto"/>
                          <w:ind w:right="7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2380" w:hRule="atLeast"/>
                      <w:tblHeader w:val="0"/>
                    </w:trPr>
                    <w:tc>
                      <w:tcPr/>
                      <w:p w:rsidR="00000000" w:rsidDel="00000000" w:rsidP="00000000" w:rsidRDefault="00000000" w:rsidRPr="00000000" w14:paraId="00000697">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698">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69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w:t>
                        </w:r>
                      </w:p>
                      <w:p w:rsidR="00000000" w:rsidDel="00000000" w:rsidP="00000000" w:rsidRDefault="00000000" w:rsidRPr="00000000" w14:paraId="0000069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(10,11)</w:t>
                        </w:r>
                      </w:p>
                      <w:p w:rsidR="00000000" w:rsidDel="00000000" w:rsidP="00000000" w:rsidRDefault="00000000" w:rsidRPr="00000000" w14:paraId="0000069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құзыреттілігі(9)</w:t>
                        </w:r>
                      </w:p>
                      <w:p w:rsidR="00000000" w:rsidDel="00000000" w:rsidP="00000000" w:rsidRDefault="00000000" w:rsidRPr="00000000" w14:paraId="0000069C">
                        <w:pPr>
                          <w:spacing w:after="120" w:lineRule="auto"/>
                          <w:ind w:right="76"/>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9D">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деректерді жинауды, сақтауды, өңдеуді, бейнелеуді және таратуды қамтамасыз ететін заманауи геоақпараттық әдістерді қолданудың практикалық дағдыларын меңгереді. Олар сонымен қатар заманауи геоақпараттық әдістерді географиялық зерттеулерде қолдану дағдыларын дамытады. Болашақ мұғалімдер зерттеу қызметінің нәтижелерін әзірлеуді, ұсынуды, қорғауды және таратуды үйренеді.</w:t>
                        </w:r>
                      </w:p>
                    </w:tc>
                  </w:tr>
                  <w:tr>
                    <w:trPr>
                      <w:cantSplit w:val="0"/>
                      <w:tblHeader w:val="0"/>
                    </w:trPr>
                    <w:tc>
                      <w:tcPr/>
                      <w:p w:rsidR="00000000" w:rsidDel="00000000" w:rsidP="00000000" w:rsidRDefault="00000000" w:rsidRPr="00000000" w14:paraId="0000069E">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9F">
                        <w:pPr>
                          <w:spacing w:after="120" w:lineRule="auto"/>
                          <w:ind w:right="7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A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олардың кеңістіктік талдауы үшін сандық топографиялық және тақырыптық ақпаратпен таныс;</w:t>
                        </w:r>
                      </w:p>
                      <w:p w:rsidR="00000000" w:rsidDel="00000000" w:rsidP="00000000" w:rsidRDefault="00000000" w:rsidRPr="00000000" w14:paraId="000006A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геоақпараттық әдістер мен технологияларды пайдалана отырып, әртүрлі кеңістіктік деректерді іс жүзінде қолданады;</w:t>
                        </w:r>
                      </w:p>
                      <w:p w:rsidR="00000000" w:rsidDel="00000000" w:rsidP="00000000" w:rsidRDefault="00000000" w:rsidRPr="00000000" w14:paraId="000006A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электрондық географиялық карталарды құрастыру және жобалау үшін визуализация бойынша тәжірибені иеленеді;</w:t>
                        </w:r>
                      </w:p>
                      <w:p w:rsidR="00000000" w:rsidDel="00000000" w:rsidP="00000000" w:rsidRDefault="00000000" w:rsidRPr="00000000" w14:paraId="000006A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әртүрлі географиялық үдерістерді болжау және үлгілеу бойынша тәжірибе жүргізеді</w:t>
                        </w:r>
                      </w:p>
                    </w:tc>
                  </w:tr>
                  <w:tr>
                    <w:trPr>
                      <w:cantSplit w:val="0"/>
                      <w:tblHeader w:val="0"/>
                    </w:trPr>
                    <w:tc>
                      <w:tcPr>
                        <w:gridSpan w:val="2"/>
                      </w:tcPr>
                      <w:p w:rsidR="00000000" w:rsidDel="00000000" w:rsidP="00000000" w:rsidRDefault="00000000" w:rsidRPr="00000000" w14:paraId="000006A4">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A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A7">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Географиялық білім берудің цифрлық түрленуі</w:t>
                        </w:r>
                      </w:p>
                    </w:tc>
                  </w:tr>
                  <w:tr>
                    <w:trPr>
                      <w:cantSplit w:val="0"/>
                      <w:tblHeader w:val="0"/>
                    </w:trPr>
                    <w:tc>
                      <w:tcPr/>
                      <w:p w:rsidR="00000000" w:rsidDel="00000000" w:rsidP="00000000" w:rsidRDefault="00000000" w:rsidRPr="00000000" w14:paraId="000006A8">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A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6AA">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A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Географиядағы зерттеу дағдылары, 8 академиялық кредит</w:t>
                        </w:r>
                      </w:p>
                    </w:tc>
                  </w:tr>
                  <w:tr>
                    <w:trPr>
                      <w:cantSplit w:val="0"/>
                      <w:tblHeader w:val="0"/>
                    </w:trPr>
                    <w:tc>
                      <w:tcPr/>
                      <w:p w:rsidR="00000000" w:rsidDel="00000000" w:rsidP="00000000" w:rsidRDefault="00000000" w:rsidRPr="00000000" w14:paraId="000006AC">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6A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AE">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6B0">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6B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6B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w:t>
                        </w:r>
                      </w:p>
                      <w:p w:rsidR="00000000" w:rsidDel="00000000" w:rsidP="00000000" w:rsidRDefault="00000000" w:rsidRPr="00000000" w14:paraId="000006B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 (6,7)</w:t>
                        </w:r>
                      </w:p>
                      <w:p w:rsidR="00000000" w:rsidDel="00000000" w:rsidP="00000000" w:rsidRDefault="00000000" w:rsidRPr="00000000" w14:paraId="000006B4">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B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географиялық білім беру саласындағы негізгі мәселелерді және цифрландыру келешегін анықтайды. Олар ақпараттық-коммуникациялық технологияларды енгізуді және цифрлық ресурстардың көмегімен мектепте техникалық оқыту құралдарын пайдалануды зерттейді. Болашақ мұғалімдер заманауи білім берудің цифрлық мәдениеті туралы білімін және цифрлық шешімдерді түрлендіру үшін цифрлық технологияларды пайдалану қабілетін дамытады.</w:t>
                        </w:r>
                      </w:p>
                    </w:tc>
                  </w:tr>
                  <w:tr>
                    <w:trPr>
                      <w:cantSplit w:val="0"/>
                      <w:tblHeader w:val="0"/>
                    </w:trPr>
                    <w:tc>
                      <w:tcPr/>
                      <w:p w:rsidR="00000000" w:rsidDel="00000000" w:rsidP="00000000" w:rsidRDefault="00000000" w:rsidRPr="00000000" w14:paraId="000006B6">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B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B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сапалы оқыту мазмұнын, құпиялылық пен этикалық стандарттарды сақтайтын, қауіпсіз платформаларды таңдайды.</w:t>
                        </w:r>
                      </w:p>
                      <w:p w:rsidR="00000000" w:rsidDel="00000000" w:rsidP="00000000" w:rsidRDefault="00000000" w:rsidRPr="00000000" w14:paraId="000006B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қоғамның географиялық дүниетанымын кеңейту және көрнекі тәжірибе мен практикалық жұмыстарды әзірлеу үшін  IT қолданады;  </w:t>
                        </w:r>
                      </w:p>
                      <w:p w:rsidR="00000000" w:rsidDel="00000000" w:rsidP="00000000" w:rsidRDefault="00000000" w:rsidRPr="00000000" w14:paraId="000006B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Оқытуда біріктірілген онлайн-платформалар құру және онлайн сабақтар өткізу үшін цифрлық технологиялар құралдарын пайдаланады;</w:t>
                        </w:r>
                      </w:p>
                      <w:p w:rsidR="00000000" w:rsidDel="00000000" w:rsidP="00000000" w:rsidRDefault="00000000" w:rsidRPr="00000000" w14:paraId="000006B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 заманауи АКТ, желілік технологиялар мен ашық білім беру ресурстарын пайдаланады</w:t>
                        </w:r>
                      </w:p>
                    </w:tc>
                  </w:tr>
                </w:tbl>
                <w:p w:rsidR="00000000" w:rsidDel="00000000" w:rsidP="00000000" w:rsidRDefault="00000000" w:rsidRPr="00000000" w14:paraId="000006BC">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67"/>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6BD">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BE">
                        <w:pPr>
                          <w:spacing w:after="120" w:lineRule="auto"/>
                          <w:ind w:right="-14"/>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Заманауи геоақпараттық әдістер</w:t>
                        </w:r>
                      </w:p>
                    </w:tc>
                  </w:tr>
                  <w:tr>
                    <w:trPr>
                      <w:cantSplit w:val="0"/>
                      <w:tblHeader w:val="0"/>
                    </w:trPr>
                    <w:tc>
                      <w:tcPr/>
                      <w:p w:rsidR="00000000" w:rsidDel="00000000" w:rsidP="00000000" w:rsidRDefault="00000000" w:rsidRPr="00000000" w14:paraId="000006BF">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C0">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6C1">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C2">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Географиядағы зерттеу дағдылары, 8 академиялық кредит</w:t>
                        </w:r>
                      </w:p>
                    </w:tc>
                  </w:tr>
                  <w:tr>
                    <w:trPr>
                      <w:cantSplit w:val="0"/>
                      <w:tblHeader w:val="0"/>
                    </w:trPr>
                    <w:tc>
                      <w:tcPr/>
                      <w:p w:rsidR="00000000" w:rsidDel="00000000" w:rsidP="00000000" w:rsidRDefault="00000000" w:rsidRPr="00000000" w14:paraId="000006C3">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6C4">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C5">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C6">
                        <w:pPr>
                          <w:spacing w:after="120" w:lineRule="auto"/>
                          <w:ind w:right="-1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6C7">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6C8">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6C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ғылым теориясы мен әдістемесі құзыреттілігі (3)</w:t>
                        </w:r>
                      </w:p>
                      <w:p w:rsidR="00000000" w:rsidDel="00000000" w:rsidP="00000000" w:rsidRDefault="00000000" w:rsidRPr="00000000" w14:paraId="000006C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құзыреттілігі(6,9)</w:t>
                        </w:r>
                      </w:p>
                      <w:p w:rsidR="00000000" w:rsidDel="00000000" w:rsidP="00000000" w:rsidRDefault="00000000" w:rsidRPr="00000000" w14:paraId="000006CB">
                        <w:pPr>
                          <w:spacing w:after="120" w:lineRule="auto"/>
                          <w:ind w:right="-14"/>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CC">
                        <w:pPr>
                          <w:spacing w:after="120" w:lineRule="auto"/>
                          <w:ind w:right="-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Курстан өту уақытында болашақ мұғалімдер заманауи геоақпараттық әдістерді қолданудың практикалық дағдыларды меңгереді. Олар өздерінің геоинформатика саласында, бағдарламалық құралдарды, географиялық ақпаратты өңдеу және көрсету технологиялары жайлы базалық теориялық білімдерін дамытады. Болашақ мұғалімдер бағдарламалық құралдарды пайдалану және компьютерлік желілерде жұмыс істеу дағдыларын иеленеді. Олар сонымен қатар геоақпараттық технологияларды пайдалану, географиялық және картографиялық мәліметтерді талдау, мәліметтер базасын құру және Интернет ресурстарын пайдалану дағдыларын иеленеді.</w:t>
                        </w:r>
                      </w:p>
                    </w:tc>
                  </w:tr>
                  <w:tr>
                    <w:trPr>
                      <w:cantSplit w:val="0"/>
                      <w:tblHeader w:val="0"/>
                    </w:trPr>
                    <w:tc>
                      <w:tcPr/>
                      <w:p w:rsidR="00000000" w:rsidDel="00000000" w:rsidP="00000000" w:rsidRDefault="00000000" w:rsidRPr="00000000" w14:paraId="000006CD">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CE">
                        <w:pPr>
                          <w:spacing w:after="120" w:lineRule="auto"/>
                          <w:ind w:right="-14"/>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C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Ғылыми-зерттеу міндеттерін шешу үшін географиялық ақпаратты жинау, сақтау, өңдеу талдау және беру кезінде заманауи компьютерлік технологияларды қолданады; </w:t>
                        </w:r>
                      </w:p>
                      <w:p w:rsidR="00000000" w:rsidDel="00000000" w:rsidP="00000000" w:rsidRDefault="00000000" w:rsidRPr="00000000" w14:paraId="000006D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ақпаратты жинау, сақтау, өңдеу, талдау және беру және кәсіби қызметтің ғылыми-зерттеу және өндірістік-технологиялық мәселелерін шешу үшін заманауи компьютерлік технологияларды пайдаланады.</w:t>
                        </w:r>
                      </w:p>
                      <w:p w:rsidR="00000000" w:rsidDel="00000000" w:rsidP="00000000" w:rsidRDefault="00000000" w:rsidRPr="00000000" w14:paraId="000006D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және қолданбалы зерттеулер жүргізу кезінде жалпы және салалық географиялық ақпаратты өңдеу мен түсіндірудің заманауи әдістерін қолданады</w:t>
                        </w:r>
                      </w:p>
                      <w:p w:rsidR="00000000" w:rsidDel="00000000" w:rsidP="00000000" w:rsidRDefault="00000000" w:rsidRPr="00000000" w14:paraId="000006D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практикалық тапсырмаларды шешу, жергілікті жерде цифрлық үлгілерді құру үшін заманауи геоақпараттық әдістерді пайдаланады;</w:t>
                        </w:r>
                      </w:p>
                      <w:p w:rsidR="00000000" w:rsidDel="00000000" w:rsidP="00000000" w:rsidRDefault="00000000" w:rsidRPr="00000000" w14:paraId="000006D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59" w:lineRule="auto"/>
                          <w:ind w:left="0" w:right="-1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нысандарды, үдерістер мен құбылыстарды зерттеу, эксперимент және болжау үшін әртүрлі географиялық үдерістерді үлгілейді</w:t>
                        </w:r>
                      </w:p>
                    </w:tc>
                  </w:tr>
                </w:tbl>
                <w:p w:rsidR="00000000" w:rsidDel="00000000" w:rsidP="00000000" w:rsidRDefault="00000000" w:rsidRPr="00000000" w14:paraId="000006D4">
                  <w:pPr>
                    <w:spacing w:after="120" w:line="240" w:lineRule="auto"/>
                    <w:ind w:right="252"/>
                    <w:rPr>
                      <w:rFonts w:ascii="Times New Roman" w:cs="Times New Roman" w:eastAsia="Times New Roman" w:hAnsi="Times New Roman"/>
                      <w:sz w:val="28"/>
                      <w:szCs w:val="28"/>
                    </w:rPr>
                  </w:pPr>
                  <w:r w:rsidDel="00000000" w:rsidR="00000000" w:rsidRPr="00000000">
                    <w:rPr>
                      <w:rtl w:val="0"/>
                    </w:rPr>
                  </w:r>
                </w:p>
                <w:tbl>
                  <w:tblPr>
                    <w:tblStyle w:val="Table68"/>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blHeader w:val="0"/>
                    </w:trPr>
                    <w:tc>
                      <w:tcPr/>
                      <w:p w:rsidR="00000000" w:rsidDel="00000000" w:rsidP="00000000" w:rsidRDefault="00000000" w:rsidRPr="00000000" w14:paraId="000006D5">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D6">
                        <w:pPr>
                          <w:spacing w:after="120" w:lineRule="auto"/>
                          <w:ind w:right="25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Экология мен табиғатты пайдаланудағы қашықтық әдістері</w:t>
                        </w:r>
                      </w:p>
                    </w:tc>
                  </w:tr>
                  <w:tr>
                    <w:trPr>
                      <w:cantSplit w:val="0"/>
                      <w:tblHeader w:val="0"/>
                    </w:trPr>
                    <w:tc>
                      <w:tcPr/>
                      <w:p w:rsidR="00000000" w:rsidDel="00000000" w:rsidP="00000000" w:rsidRDefault="00000000" w:rsidRPr="00000000" w14:paraId="000006D7">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D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6D9">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D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Географиядағы зерттеу дағдылары, 8 академиялық кредит</w:t>
                        </w:r>
                      </w:p>
                    </w:tc>
                  </w:tr>
                  <w:tr>
                    <w:trPr>
                      <w:cantSplit w:val="0"/>
                      <w:tblHeader w:val="0"/>
                    </w:trPr>
                    <w:tc>
                      <w:tcPr/>
                      <w:p w:rsidR="00000000" w:rsidDel="00000000" w:rsidP="00000000" w:rsidRDefault="00000000" w:rsidRPr="00000000" w14:paraId="000006DB">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6D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DD">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6DF">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6E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6E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 (6,9)</w:t>
                        </w:r>
                      </w:p>
                      <w:p w:rsidR="00000000" w:rsidDel="00000000" w:rsidP="00000000" w:rsidRDefault="00000000" w:rsidRPr="00000000" w14:paraId="000006E2">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E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геоэкология, табиғатты пайдалану және қоршаған ортаны қорғау  саласында қашықтықтан зондтаудың заманауи әдістерін меңгереді. Олар қашықтықтан зондтау жүйесі арқылы алынған кескіндердің сапасын талдау және бағалау, табиғи және антропогендік нысандарды түсіндірудің негізгі дағдыларын иеленеді.</w:t>
                        </w:r>
                      </w:p>
                    </w:tc>
                  </w:tr>
                  <w:tr>
                    <w:trPr>
                      <w:cantSplit w:val="0"/>
                      <w:tblHeader w:val="0"/>
                    </w:trPr>
                    <w:tc>
                      <w:tcPr/>
                      <w:p w:rsidR="00000000" w:rsidDel="00000000" w:rsidP="00000000" w:rsidRDefault="00000000" w:rsidRPr="00000000" w14:paraId="000006E4">
                        <w:pPr>
                          <w:spacing w:after="120" w:lineRule="auto"/>
                          <w:ind w:right="25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E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E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ортаның әртүрлі параметрлерін жинау нәтижелері бойынша әртүрлі тақырыптық карталарды құрайды;</w:t>
                        </w:r>
                      </w:p>
                      <w:p w:rsidR="00000000" w:rsidDel="00000000" w:rsidP="00000000" w:rsidRDefault="00000000" w:rsidRPr="00000000" w14:paraId="000006E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кеңістіктік және геостатистикалық талдаудың әртүрлі әдістерін қолдана отырып, қоршаған ортаны бақылау нәтижелерін талдайды;</w:t>
                        </w:r>
                      </w:p>
                      <w:p w:rsidR="00000000" w:rsidDel="00000000" w:rsidP="00000000" w:rsidRDefault="00000000" w:rsidRPr="00000000" w14:paraId="000006E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өмір сүру қауіпсіздігін сипаттайтын адамдардың мекен ету аймақтарын анықтайды;</w:t>
                        </w:r>
                      </w:p>
                      <w:p w:rsidR="00000000" w:rsidDel="00000000" w:rsidP="00000000" w:rsidRDefault="00000000" w:rsidRPr="00000000" w14:paraId="000006E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болашақта жағдайдың өзгеруінің экологиялық болжамдарын жасайды</w:t>
                        </w:r>
                      </w:p>
                    </w:tc>
                  </w:tr>
                </w:tbl>
                <w:p w:rsidR="00000000" w:rsidDel="00000000" w:rsidP="00000000" w:rsidRDefault="00000000" w:rsidRPr="00000000" w14:paraId="000006EA">
                  <w:pPr>
                    <w:spacing w:after="120" w:line="240" w:lineRule="auto"/>
                    <w:ind w:right="-102"/>
                    <w:rPr>
                      <w:rFonts w:ascii="Times New Roman" w:cs="Times New Roman" w:eastAsia="Times New Roman" w:hAnsi="Times New Roman"/>
                      <w:sz w:val="28"/>
                      <w:szCs w:val="28"/>
                    </w:rPr>
                  </w:pPr>
                  <w:r w:rsidDel="00000000" w:rsidR="00000000" w:rsidRPr="00000000">
                    <w:rPr>
                      <w:rtl w:val="0"/>
                    </w:rPr>
                  </w:r>
                </w:p>
                <w:tbl>
                  <w:tblPr>
                    <w:tblStyle w:val="Table69"/>
                    <w:tblW w:w="86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6813"/>
                    <w:tblGridChange w:id="0">
                      <w:tblGrid>
                        <w:gridCol w:w="1867"/>
                        <w:gridCol w:w="6813"/>
                      </w:tblGrid>
                    </w:tblGridChange>
                  </w:tblGrid>
                  <w:tr>
                    <w:trPr>
                      <w:cantSplit w:val="0"/>
                      <w:trHeight w:val="369" w:hRule="atLeast"/>
                      <w:tblHeader w:val="0"/>
                    </w:trPr>
                    <w:tc>
                      <w:tcPr/>
                      <w:p w:rsidR="00000000" w:rsidDel="00000000" w:rsidP="00000000" w:rsidRDefault="00000000" w:rsidRPr="00000000" w14:paraId="000006EB">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EC">
                        <w:pPr>
                          <w:spacing w:after="120" w:lineRule="auto"/>
                          <w:ind w:right="7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Табиғи ресурстарды геоақпараттық үлгілеу  </w:t>
                        </w:r>
                      </w:p>
                    </w:tc>
                  </w:tr>
                  <w:tr>
                    <w:trPr>
                      <w:cantSplit w:val="0"/>
                      <w:tblHeader w:val="0"/>
                    </w:trPr>
                    <w:tc>
                      <w:tcPr/>
                      <w:p w:rsidR="00000000" w:rsidDel="00000000" w:rsidP="00000000" w:rsidRDefault="00000000" w:rsidRPr="00000000" w14:paraId="000006ED">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EE">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6EF">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F0">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Географиядағы зерттеу дағдылары, 8 академиялық кредит</w:t>
                        </w:r>
                      </w:p>
                    </w:tc>
                  </w:tr>
                  <w:tr>
                    <w:trPr>
                      <w:cantSplit w:val="0"/>
                      <w:tblHeader w:val="0"/>
                    </w:trPr>
                    <w:tc>
                      <w:tcPr/>
                      <w:p w:rsidR="00000000" w:rsidDel="00000000" w:rsidP="00000000" w:rsidRDefault="00000000" w:rsidRPr="00000000" w14:paraId="000006F1">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6F2">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F3">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F4">
                        <w:pPr>
                          <w:spacing w:after="120" w:lineRule="auto"/>
                          <w:ind w:right="7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6F5">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6F6">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пәндік құзыреттіліктердің келесі салаларын дамытуға бағытталған:</w:t>
                        </w:r>
                      </w:p>
                      <w:p w:rsidR="00000000" w:rsidDel="00000000" w:rsidP="00000000" w:rsidRDefault="00000000" w:rsidRPr="00000000" w14:paraId="000006F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Географияны оқытудың практикалық әдістері құзыреттілігі(6,9)</w:t>
                        </w:r>
                      </w:p>
                      <w:p w:rsidR="00000000" w:rsidDel="00000000" w:rsidP="00000000" w:rsidRDefault="00000000" w:rsidRPr="00000000" w14:paraId="000006F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(10,11,12)</w:t>
                        </w:r>
                      </w:p>
                      <w:p w:rsidR="00000000" w:rsidDel="00000000" w:rsidP="00000000" w:rsidRDefault="00000000" w:rsidRPr="00000000" w14:paraId="000006F9">
                        <w:pPr>
                          <w:spacing w:after="120" w:lineRule="auto"/>
                          <w:ind w:right="76"/>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FA">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геоинформатика, заманауи компьютерлік және ақпараттық технологиялар саласында жалпы және арнайы білімдерін дамытады. Олар географиялық зерттеулерде геоақпараттық жүйелерге қатысты бірқатар сұрақтармен танысады. Олар сондай-ақ геоақпараттық үлгілеуде, аймақтың табиғи ресурстық және геоақпараттық үлгілерде ғылыми бағыттарды сипаттау дағдыларын, сонымен қатар оларды зерттеу қызметінің әртүрлі нұсқаларында қолдану дағдыларын иеленеді.</w:t>
                        </w:r>
                      </w:p>
                    </w:tc>
                  </w:tr>
                  <w:tr>
                    <w:trPr>
                      <w:cantSplit w:val="0"/>
                      <w:tblHeader w:val="0"/>
                    </w:trPr>
                    <w:tc>
                      <w:tcPr/>
                      <w:p w:rsidR="00000000" w:rsidDel="00000000" w:rsidP="00000000" w:rsidRDefault="00000000" w:rsidRPr="00000000" w14:paraId="000006FB">
                        <w:pPr>
                          <w:spacing w:after="120" w:lineRule="auto"/>
                          <w:ind w:right="-10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FC">
                        <w:pPr>
                          <w:spacing w:after="120" w:lineRule="auto"/>
                          <w:ind w:right="7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F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жалпы ресурстану, аймақтық табиғатты пайдалану, картография саласындағы білімдерін түсіндіреді;</w:t>
                        </w:r>
                      </w:p>
                      <w:p w:rsidR="00000000" w:rsidDel="00000000" w:rsidP="00000000" w:rsidRDefault="00000000" w:rsidRPr="00000000" w14:paraId="000006F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географиялық зерттеулерде геоақпаратты өңдеудің заманауи әдістерін қолданады;</w:t>
                        </w:r>
                      </w:p>
                      <w:p w:rsidR="00000000" w:rsidDel="00000000" w:rsidP="00000000" w:rsidRDefault="00000000" w:rsidRPr="00000000" w14:paraId="000006F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табиғи ресурстар бойынша әркелкі мәліметтерді біріктіру құралы ретінде геоақпараттық үлгілерді құрылымдайды;</w:t>
                        </w:r>
                      </w:p>
                      <w:p w:rsidR="00000000" w:rsidDel="00000000" w:rsidP="00000000" w:rsidRDefault="00000000" w:rsidRPr="00000000" w14:paraId="0000070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59" w:lineRule="auto"/>
                          <w:ind w:left="0" w:right="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құбылыстардың кеңістікте таралуын талдайды, құбылыстар арасындағы тәуелділік пен байланыстарды орнатады</w:t>
                        </w:r>
                      </w:p>
                    </w:tc>
                  </w:tr>
                </w:tbl>
                <w:p w:rsidR="00000000" w:rsidDel="00000000" w:rsidP="00000000" w:rsidRDefault="00000000" w:rsidRPr="00000000" w14:paraId="00000701">
                  <w:pPr>
                    <w:spacing w:after="120" w:line="240" w:lineRule="auto"/>
                    <w:ind w:right="-102"/>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02">
                  <w:pPr>
                    <w:spacing w:after="120" w:line="240" w:lineRule="auto"/>
                    <w:ind w:right="-102"/>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7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9e2f3" w:val="clear"/>
                      </w:tcPr>
                      <w:p w:rsidR="00000000" w:rsidDel="00000000" w:rsidP="00000000" w:rsidRDefault="00000000" w:rsidRPr="00000000" w14:paraId="00000704">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70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70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707">
                  <w:pPr>
                    <w:spacing w:after="120" w:line="240" w:lineRule="auto"/>
                    <w:ind w:right="-102"/>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708">
            <w:pPr>
              <w:spacing w:after="120" w:line="240" w:lineRule="auto"/>
              <w:ind w:right="-102"/>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70A">
            <w:pPr>
              <w:pStyle w:val="Heading2"/>
              <w:spacing w:after="12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4.3 Міндетті компонент құрылымы          </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71"/>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385"/>
              <w:gridCol w:w="1399"/>
              <w:tblGridChange w:id="0">
                <w:tblGrid>
                  <w:gridCol w:w="7385"/>
                  <w:gridCol w:w="139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0D">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0E">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0F">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10">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11">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12">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13">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14">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5">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71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71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1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1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D">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71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0">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72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3">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72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6">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7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72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2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2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C">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72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F">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73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2">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73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3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3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7">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73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қағидалары.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3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3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C">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73D">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F">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740">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2">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743">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5">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746">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8">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749">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4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4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74D">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74F">
            <w:pPr>
              <w:pStyle w:val="Heading2"/>
              <w:spacing w:after="120" w:line="240" w:lineRule="auto"/>
              <w:jc w:val="both"/>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4.4 Прогресс</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72"/>
              <w:tblW w:w="88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6"/>
              <w:gridCol w:w="41"/>
              <w:gridCol w:w="721"/>
              <w:gridCol w:w="38"/>
              <w:gridCol w:w="773"/>
              <w:gridCol w:w="37"/>
              <w:gridCol w:w="684"/>
              <w:gridCol w:w="36"/>
              <w:gridCol w:w="720"/>
              <w:gridCol w:w="55"/>
              <w:gridCol w:w="755"/>
              <w:gridCol w:w="56"/>
              <w:gridCol w:w="811"/>
              <w:gridCol w:w="34"/>
              <w:gridCol w:w="630"/>
              <w:gridCol w:w="147"/>
              <w:gridCol w:w="803"/>
              <w:tblGridChange w:id="0">
                <w:tblGrid>
                  <w:gridCol w:w="2536"/>
                  <w:gridCol w:w="41"/>
                  <w:gridCol w:w="721"/>
                  <w:gridCol w:w="38"/>
                  <w:gridCol w:w="773"/>
                  <w:gridCol w:w="37"/>
                  <w:gridCol w:w="684"/>
                  <w:gridCol w:w="36"/>
                  <w:gridCol w:w="720"/>
                  <w:gridCol w:w="55"/>
                  <w:gridCol w:w="755"/>
                  <w:gridCol w:w="56"/>
                  <w:gridCol w:w="811"/>
                  <w:gridCol w:w="34"/>
                  <w:gridCol w:w="630"/>
                  <w:gridCol w:w="147"/>
                  <w:gridCol w:w="803"/>
                </w:tblGrid>
              </w:tblGridChange>
            </w:tblGrid>
            <w:tr>
              <w:trPr>
                <w:cantSplit w:val="0"/>
                <w:tblHeader w:val="0"/>
              </w:trPr>
              <w:tc>
                <w:tcPr>
                  <w:gridSpan w:val="2"/>
                  <w:vMerge w:val="restart"/>
                </w:tcPr>
                <w:p w:rsidR="00000000" w:rsidDel="00000000" w:rsidP="00000000" w:rsidRDefault="00000000" w:rsidRPr="00000000" w14:paraId="000007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15"/>
                  <w:shd w:fill="b4c6e7" w:val="clear"/>
                </w:tcPr>
                <w:p w:rsidR="00000000" w:rsidDel="00000000" w:rsidP="00000000" w:rsidRDefault="00000000" w:rsidRPr="00000000" w14:paraId="00000754">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gridSpan w:val="2"/>
                  <w:vMerge w:val="continue"/>
                </w:tcPr>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3"/>
                  <w:shd w:fill="deebf6" w:val="clear"/>
                </w:tcPr>
                <w:p w:rsidR="00000000" w:rsidDel="00000000" w:rsidP="00000000" w:rsidRDefault="00000000" w:rsidRPr="00000000" w14:paraId="000007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5"/>
                  <w:shd w:fill="deebf6" w:val="clear"/>
                </w:tcPr>
                <w:p w:rsidR="00000000" w:rsidDel="00000000" w:rsidP="00000000" w:rsidRDefault="00000000" w:rsidRPr="00000000" w14:paraId="000007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3"/>
                  <w:shd w:fill="deebf6" w:val="clear"/>
                </w:tcPr>
                <w:p w:rsidR="00000000" w:rsidDel="00000000" w:rsidP="00000000" w:rsidRDefault="00000000" w:rsidRPr="00000000" w14:paraId="000007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76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4"/>
                  <w:shd w:fill="deebf6" w:val="clear"/>
                </w:tcPr>
                <w:p w:rsidR="00000000" w:rsidDel="00000000" w:rsidP="00000000" w:rsidRDefault="00000000" w:rsidRPr="00000000" w14:paraId="000007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gridSpan w:val="2"/>
                  <w:vMerge w:val="continue"/>
                </w:tcPr>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gridSpan w:val="2"/>
                </w:tcPr>
                <w:p w:rsidR="00000000" w:rsidDel="00000000" w:rsidP="00000000" w:rsidRDefault="00000000" w:rsidRPr="00000000" w14:paraId="000007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gridSpan w:val="2"/>
                </w:tcPr>
                <w:p w:rsidR="00000000" w:rsidDel="00000000" w:rsidP="00000000" w:rsidRDefault="00000000" w:rsidRPr="00000000" w14:paraId="000007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7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gridSpan w:val="3"/>
                </w:tcPr>
                <w:p w:rsidR="00000000" w:rsidDel="00000000" w:rsidP="00000000" w:rsidRDefault="00000000" w:rsidRPr="00000000" w14:paraId="000007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gridSpan w:val="2"/>
                </w:tcPr>
                <w:p w:rsidR="00000000" w:rsidDel="00000000" w:rsidP="00000000" w:rsidRDefault="00000000" w:rsidRPr="00000000" w14:paraId="000007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7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7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gridSpan w:val="3"/>
                </w:tcPr>
                <w:p w:rsidR="00000000" w:rsidDel="00000000" w:rsidP="00000000" w:rsidRDefault="00000000" w:rsidRPr="00000000" w14:paraId="000007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7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13"/>
                  <w:shd w:fill="b4c6e7" w:val="clear"/>
                </w:tcPr>
                <w:p w:rsidR="00000000" w:rsidDel="00000000" w:rsidP="00000000" w:rsidRDefault="00000000" w:rsidRPr="00000000" w14:paraId="0000078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gridSpan w:val="3"/>
                  <w:shd w:fill="b4c6e7" w:val="clear"/>
                </w:tcPr>
                <w:p w:rsidR="00000000" w:rsidDel="00000000" w:rsidP="00000000" w:rsidRDefault="00000000" w:rsidRPr="00000000" w14:paraId="00000795">
                  <w:pPr>
                    <w:spacing w:after="120" w:lineRule="auto"/>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798">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79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gridSpan w:val="2"/>
                </w:tcPr>
                <w:p w:rsidR="00000000" w:rsidDel="00000000" w:rsidP="00000000" w:rsidRDefault="00000000" w:rsidRPr="00000000" w14:paraId="000007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7A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A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7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3"/>
                </w:tcPr>
                <w:p w:rsidR="00000000" w:rsidDel="00000000" w:rsidP="00000000" w:rsidRDefault="00000000" w:rsidRPr="00000000" w14:paraId="000007B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B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B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7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7B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B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7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3"/>
                </w:tcPr>
                <w:p w:rsidR="00000000" w:rsidDel="00000000" w:rsidP="00000000" w:rsidRDefault="00000000" w:rsidRPr="00000000" w14:paraId="000007C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C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C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7C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7C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C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D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D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7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D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D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7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7D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7E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7E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E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E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E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7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7F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F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F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F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F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3"/>
                </w:tcPr>
                <w:p w:rsidR="00000000" w:rsidDel="00000000" w:rsidP="00000000" w:rsidRDefault="00000000" w:rsidRPr="00000000" w14:paraId="000007F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7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gridSpan w:val="2"/>
                </w:tcPr>
                <w:p w:rsidR="00000000" w:rsidDel="00000000" w:rsidP="00000000" w:rsidRDefault="00000000" w:rsidRPr="00000000" w14:paraId="000008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81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1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1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b4c6e7" w:val="clear"/>
                </w:tcPr>
                <w:p w:rsidR="00000000" w:rsidDel="00000000" w:rsidP="00000000" w:rsidRDefault="00000000" w:rsidRPr="00000000" w14:paraId="000008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81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1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82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2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2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2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2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2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83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gridSpan w:val="2"/>
                </w:tcPr>
                <w:p w:rsidR="00000000" w:rsidDel="00000000" w:rsidP="00000000" w:rsidRDefault="00000000" w:rsidRPr="00000000" w14:paraId="0000084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84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4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3"/>
                </w:tcPr>
                <w:p w:rsidR="00000000" w:rsidDel="00000000" w:rsidP="00000000" w:rsidRDefault="00000000" w:rsidRPr="00000000" w14:paraId="0000084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4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5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85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5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5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5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5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b4c6e7" w:val="clear"/>
                </w:tcPr>
                <w:p w:rsidR="00000000" w:rsidDel="00000000" w:rsidP="00000000" w:rsidRDefault="00000000" w:rsidRPr="00000000" w14:paraId="000008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6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8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gridSpan w:val="2"/>
                </w:tcPr>
                <w:p w:rsidR="00000000" w:rsidDel="00000000" w:rsidP="00000000" w:rsidRDefault="00000000" w:rsidRPr="00000000" w14:paraId="000008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87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87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7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8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8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88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8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8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b4c6e7" w:val="clear"/>
                </w:tcPr>
                <w:p w:rsidR="00000000" w:rsidDel="00000000" w:rsidP="00000000" w:rsidRDefault="00000000" w:rsidRPr="00000000" w14:paraId="000008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89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9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89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9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3"/>
                </w:tcPr>
                <w:p w:rsidR="00000000" w:rsidDel="00000000" w:rsidP="00000000" w:rsidRDefault="00000000" w:rsidRPr="00000000" w14:paraId="000008A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8A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B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B6">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17"/>
                  <w:shd w:fill="b4c6e7" w:val="clear"/>
                </w:tcPr>
                <w:p w:rsidR="00000000" w:rsidDel="00000000" w:rsidP="00000000" w:rsidRDefault="00000000" w:rsidRPr="00000000" w14:paraId="000008B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17"/>
                  <w:shd w:fill="d9d9d9" w:val="clear"/>
                </w:tcPr>
                <w:p w:rsidR="00000000" w:rsidDel="00000000" w:rsidP="00000000" w:rsidRDefault="00000000" w:rsidRPr="00000000" w14:paraId="000008C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gridSpan w:val="2"/>
                </w:tcPr>
                <w:p w:rsidR="00000000" w:rsidDel="00000000" w:rsidP="00000000" w:rsidRDefault="00000000" w:rsidRPr="00000000" w14:paraId="000008D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8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8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8E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E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ffffff" w:val="clear"/>
                </w:tcPr>
                <w:p w:rsidR="00000000" w:rsidDel="00000000" w:rsidP="00000000" w:rsidRDefault="00000000" w:rsidRPr="00000000" w14:paraId="000008E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8F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F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F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F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8F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gridSpan w:val="2"/>
                </w:tcPr>
                <w:p w:rsidR="00000000" w:rsidDel="00000000" w:rsidP="00000000" w:rsidRDefault="00000000" w:rsidRPr="00000000" w14:paraId="000009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91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1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3"/>
                </w:tcPr>
                <w:p w:rsidR="00000000" w:rsidDel="00000000" w:rsidP="00000000" w:rsidRDefault="00000000" w:rsidRPr="00000000" w14:paraId="0000091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1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1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92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3"/>
                </w:tcPr>
                <w:p w:rsidR="00000000" w:rsidDel="00000000" w:rsidP="00000000" w:rsidRDefault="00000000" w:rsidRPr="00000000" w14:paraId="0000092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2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93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3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3"/>
                </w:tcPr>
                <w:p w:rsidR="00000000" w:rsidDel="00000000" w:rsidP="00000000" w:rsidRDefault="00000000" w:rsidRPr="00000000" w14:paraId="0000093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3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3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94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3"/>
                </w:tcPr>
                <w:p w:rsidR="00000000" w:rsidDel="00000000" w:rsidP="00000000" w:rsidRDefault="00000000" w:rsidRPr="00000000" w14:paraId="0000094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5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95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gridSpan w:val="2"/>
                </w:tcPr>
                <w:p w:rsidR="00000000" w:rsidDel="00000000" w:rsidP="00000000" w:rsidRDefault="00000000" w:rsidRPr="00000000" w14:paraId="0000096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9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9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shd w:fill="b4c6e7" w:val="clear"/>
                </w:tcPr>
                <w:p w:rsidR="00000000" w:rsidDel="00000000" w:rsidP="00000000" w:rsidRDefault="00000000" w:rsidRPr="00000000" w14:paraId="000009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96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6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7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7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7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9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9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shd w:fill="b4c6e7" w:val="clear"/>
                </w:tcPr>
                <w:p w:rsidR="00000000" w:rsidDel="00000000" w:rsidP="00000000" w:rsidRDefault="00000000" w:rsidRPr="00000000" w14:paraId="000009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97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7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8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9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9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98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9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9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9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99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gridSpan w:val="2"/>
                </w:tcPr>
                <w:p w:rsidR="00000000" w:rsidDel="00000000" w:rsidP="00000000" w:rsidRDefault="00000000" w:rsidRPr="00000000" w14:paraId="000009A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9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9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shd w:fill="b4c6e7" w:val="clear"/>
                </w:tcPr>
                <w:p w:rsidR="00000000" w:rsidDel="00000000" w:rsidP="00000000" w:rsidRDefault="00000000" w:rsidRPr="00000000" w14:paraId="000009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shd w:fill="b4c6e7" w:val="clear"/>
                </w:tcPr>
                <w:p w:rsidR="00000000" w:rsidDel="00000000" w:rsidP="00000000" w:rsidRDefault="00000000" w:rsidRPr="00000000" w14:paraId="000009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3"/>
                  <w:shd w:fill="b4c6e7" w:val="clear"/>
                </w:tcPr>
                <w:p w:rsidR="00000000" w:rsidDel="00000000" w:rsidP="00000000" w:rsidRDefault="00000000" w:rsidRPr="00000000" w14:paraId="000009B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9B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B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9B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gridSpan w:val="2"/>
                </w:tcPr>
                <w:p w:rsidR="00000000" w:rsidDel="00000000" w:rsidP="00000000" w:rsidRDefault="00000000" w:rsidRPr="00000000" w14:paraId="000009C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9D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D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tcPr>
                <w:p w:rsidR="00000000" w:rsidDel="00000000" w:rsidP="00000000" w:rsidRDefault="00000000" w:rsidRPr="00000000" w14:paraId="000009D4">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5">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6">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7">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8">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9">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tcPr>
                <w:p w:rsidR="00000000" w:rsidDel="00000000" w:rsidP="00000000" w:rsidRDefault="00000000" w:rsidRPr="00000000" w14:paraId="000009D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D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E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E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E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9E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E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E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E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F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F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F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9F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F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F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0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0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0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0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A0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0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0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1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1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1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1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A1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1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1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2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2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2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2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b4c6e7" w:val="clear"/>
                </w:tcPr>
                <w:p w:rsidR="00000000" w:rsidDel="00000000" w:rsidP="00000000" w:rsidRDefault="00000000" w:rsidRPr="00000000" w14:paraId="00000A2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r>
              <w:trPr>
                <w:cantSplit w:val="0"/>
                <w:trHeight w:val="126" w:hRule="atLeast"/>
                <w:tblHeader w:val="0"/>
              </w:trPr>
              <w:tc>
                <w:tcPr/>
                <w:p w:rsidR="00000000" w:rsidDel="00000000" w:rsidP="00000000" w:rsidRDefault="00000000" w:rsidRPr="00000000" w14:paraId="00000A3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география теориясы мен тұжырымдамасы  5 академиялық кредит</w:t>
                  </w:r>
                </w:p>
              </w:tc>
              <w:tc>
                <w:tcPr>
                  <w:gridSpan w:val="3"/>
                </w:tcPr>
                <w:p w:rsidR="00000000" w:rsidDel="00000000" w:rsidP="00000000" w:rsidRDefault="00000000" w:rsidRPr="00000000" w14:paraId="00000A3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3E">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4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4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4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shd w:fill="b4c6e7" w:val="clear"/>
                </w:tcPr>
                <w:p w:rsidR="00000000" w:rsidDel="00000000" w:rsidP="00000000" w:rsidRDefault="00000000" w:rsidRPr="00000000" w14:paraId="00000A45">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A4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49">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A4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Табиғат жайлы ғылымдар</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tl w:val="0"/>
                    </w:rPr>
                  </w:r>
                </w:p>
              </w:tc>
              <w:tc>
                <w:tcPr>
                  <w:gridSpan w:val="3"/>
                </w:tcPr>
                <w:p w:rsidR="00000000" w:rsidDel="00000000" w:rsidP="00000000" w:rsidRDefault="00000000" w:rsidRPr="00000000" w14:paraId="00000A4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4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A51">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A5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55">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5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5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5B">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A5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жертану 5 академиялық кредит</w:t>
                  </w:r>
                </w:p>
              </w:tc>
              <w:tc>
                <w:tcPr>
                  <w:gridSpan w:val="3"/>
                  <w:shd w:fill="b4c6e7" w:val="clear"/>
                </w:tcPr>
                <w:p w:rsidR="00000000" w:rsidDel="00000000" w:rsidP="00000000" w:rsidRDefault="00000000" w:rsidRPr="00000000" w14:paraId="00000A5E">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F">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A6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6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6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6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6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6C">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6D">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A6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Геоморфология негіздерімен геология 5 академиялық кредит</w:t>
                  </w:r>
                </w:p>
              </w:tc>
              <w:tc>
                <w:tcPr>
                  <w:gridSpan w:val="3"/>
                </w:tcPr>
                <w:p w:rsidR="00000000" w:rsidDel="00000000" w:rsidP="00000000" w:rsidRDefault="00000000" w:rsidRPr="00000000" w14:paraId="00000A7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7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A75">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A7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7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7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7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7E">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A8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 бөліктері мен мұхиттардың физикалық географиясы 4 академиялық кредит</w:t>
                  </w:r>
                </w:p>
              </w:tc>
              <w:tc>
                <w:tcPr>
                  <w:gridSpan w:val="3"/>
                </w:tcPr>
                <w:p w:rsidR="00000000" w:rsidDel="00000000" w:rsidP="00000000" w:rsidRDefault="00000000" w:rsidRPr="00000000" w14:paraId="00000A8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8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8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A88">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A8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8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8E">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8F">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A9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Аймақтану 4 академиялық кредит</w:t>
                  </w:r>
                </w:p>
              </w:tc>
              <w:tc>
                <w:tcPr>
                  <w:gridSpan w:val="3"/>
                </w:tcPr>
                <w:p w:rsidR="00000000" w:rsidDel="00000000" w:rsidP="00000000" w:rsidRDefault="00000000" w:rsidRPr="00000000" w14:paraId="00000A9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95">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9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9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9C">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9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A0">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AA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Құрлық гидрологиясы 4 академиялық кредит</w:t>
                  </w:r>
                </w:p>
              </w:tc>
              <w:tc>
                <w:tcPr>
                  <w:gridSpan w:val="3"/>
                </w:tcPr>
                <w:p w:rsidR="00000000" w:rsidDel="00000000" w:rsidP="00000000" w:rsidRDefault="00000000" w:rsidRPr="00000000" w14:paraId="00000AA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A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A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A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A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B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B1">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AB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Биогеография 4 академиялық кредит</w:t>
                  </w:r>
                </w:p>
              </w:tc>
              <w:tc>
                <w:tcPr>
                  <w:gridSpan w:val="3"/>
                </w:tcPr>
                <w:p w:rsidR="00000000" w:rsidDel="00000000" w:rsidP="00000000" w:rsidRDefault="00000000" w:rsidRPr="00000000" w14:paraId="00000AB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B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B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BC">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BE">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C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C2">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AC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Ландшафттану 4 академиялық кредит</w:t>
                  </w:r>
                </w:p>
              </w:tc>
              <w:tc>
                <w:tcPr>
                  <w:gridSpan w:val="3"/>
                </w:tcPr>
                <w:p w:rsidR="00000000" w:rsidDel="00000000" w:rsidP="00000000" w:rsidRDefault="00000000" w:rsidRPr="00000000" w14:paraId="00000AC5">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C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C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C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C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D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D3">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AD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Метеорология және климатология 4 академиялық кредит</w:t>
                  </w:r>
                </w:p>
              </w:tc>
              <w:tc>
                <w:tcPr>
                  <w:gridSpan w:val="3"/>
                </w:tcPr>
                <w:p w:rsidR="00000000" w:rsidDel="00000000" w:rsidP="00000000" w:rsidRDefault="00000000" w:rsidRPr="00000000" w14:paraId="00000AD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D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D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D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ADE">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3"/>
                </w:tcPr>
                <w:p w:rsidR="00000000" w:rsidDel="00000000" w:rsidP="00000000" w:rsidRDefault="00000000" w:rsidRPr="00000000" w14:paraId="00000AE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E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E4">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AE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Гидрология және су ресурстарын қорғау 5 академиялық кредит</w:t>
                  </w:r>
                </w:p>
              </w:tc>
              <w:tc>
                <w:tcPr>
                  <w:gridSpan w:val="3"/>
                </w:tcPr>
                <w:p w:rsidR="00000000" w:rsidDel="00000000" w:rsidP="00000000" w:rsidRDefault="00000000" w:rsidRPr="00000000" w14:paraId="00000AE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E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AE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AEE">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E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F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F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F5">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AF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Геоэкономика 5 академиялық кредит</w:t>
                  </w:r>
                </w:p>
              </w:tc>
              <w:tc>
                <w:tcPr>
                  <w:gridSpan w:val="3"/>
                </w:tcPr>
                <w:p w:rsidR="00000000" w:rsidDel="00000000" w:rsidP="00000000" w:rsidRDefault="00000000" w:rsidRPr="00000000" w14:paraId="00000AF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F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F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F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0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0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B05">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6">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B07">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0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Геосаясат 5 академиялық кредит</w:t>
                  </w:r>
                </w:p>
              </w:tc>
              <w:tc>
                <w:tcPr>
                  <w:gridSpan w:val="3"/>
                </w:tcPr>
                <w:p w:rsidR="00000000" w:rsidDel="00000000" w:rsidP="00000000" w:rsidRDefault="00000000" w:rsidRPr="00000000" w14:paraId="00000B0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0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0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1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1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1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B17">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8">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B19">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1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ЖООК Қалалар мен ауылдық елді мекендер географиясы 5 академиялық кредит</w:t>
                  </w:r>
                </w:p>
              </w:tc>
              <w:tc>
                <w:tcPr>
                  <w:gridSpan w:val="3"/>
                </w:tcPr>
                <w:p w:rsidR="00000000" w:rsidDel="00000000" w:rsidP="00000000" w:rsidRDefault="00000000" w:rsidRPr="00000000" w14:paraId="00000B1C">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1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2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2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B24">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tcPr>
                <w:p w:rsidR="00000000" w:rsidDel="00000000" w:rsidP="00000000" w:rsidRDefault="00000000" w:rsidRPr="00000000" w14:paraId="00000B2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2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2A">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2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ЖООК Халық географиясы академиялық кредит</w:t>
                  </w:r>
                </w:p>
              </w:tc>
              <w:tc>
                <w:tcPr>
                  <w:gridSpan w:val="3"/>
                </w:tcPr>
                <w:p w:rsidR="00000000" w:rsidDel="00000000" w:rsidP="00000000" w:rsidRDefault="00000000" w:rsidRPr="00000000" w14:paraId="00000B2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3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3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3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3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3"/>
                  <w:shd w:fill="b4c6e7" w:val="clear"/>
                </w:tcPr>
                <w:p w:rsidR="00000000" w:rsidDel="00000000" w:rsidP="00000000" w:rsidRDefault="00000000" w:rsidRPr="00000000" w14:paraId="00000B37">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B3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3B">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3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Елтану 4 академиялық кредит</w:t>
                  </w:r>
                </w:p>
              </w:tc>
              <w:tc>
                <w:tcPr>
                  <w:gridSpan w:val="3"/>
                </w:tcPr>
                <w:p w:rsidR="00000000" w:rsidDel="00000000" w:rsidP="00000000" w:rsidRDefault="00000000" w:rsidRPr="00000000" w14:paraId="00000B3E">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4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4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45">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4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4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4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B4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26" w:hRule="atLeast"/>
                <w:tblHeader w:val="0"/>
              </w:trPr>
              <w:tc>
                <w:tcPr/>
                <w:p w:rsidR="00000000" w:rsidDel="00000000" w:rsidP="00000000" w:rsidRDefault="00000000" w:rsidRPr="00000000" w14:paraId="00000B4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Медициналық география  4 академиялық кредит</w:t>
                  </w:r>
                </w:p>
              </w:tc>
              <w:tc>
                <w:tcPr>
                  <w:gridSpan w:val="3"/>
                </w:tcPr>
                <w:p w:rsidR="00000000" w:rsidDel="00000000" w:rsidP="00000000" w:rsidRDefault="00000000" w:rsidRPr="00000000" w14:paraId="00000B4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5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5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5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5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5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B5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B5D">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5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географиясы 4 академиялық кредит</w:t>
                  </w:r>
                </w:p>
              </w:tc>
              <w:tc>
                <w:tcPr>
                  <w:gridSpan w:val="3"/>
                </w:tcPr>
                <w:p w:rsidR="00000000" w:rsidDel="00000000" w:rsidP="00000000" w:rsidRDefault="00000000" w:rsidRPr="00000000" w14:paraId="00000B6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6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65">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6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6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6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6E">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7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Рекреациялық география 4 академиялық кредит</w:t>
                  </w:r>
                </w:p>
              </w:tc>
              <w:tc>
                <w:tcPr>
                  <w:gridSpan w:val="3"/>
                </w:tcPr>
                <w:p w:rsidR="00000000" w:rsidDel="00000000" w:rsidP="00000000" w:rsidRDefault="00000000" w:rsidRPr="00000000" w14:paraId="00000B7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7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7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7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7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7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7F">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8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 география 4 академиялық кредит</w:t>
                  </w:r>
                </w:p>
              </w:tc>
              <w:tc>
                <w:tcPr>
                  <w:gridSpan w:val="3"/>
                </w:tcPr>
                <w:p w:rsidR="00000000" w:rsidDel="00000000" w:rsidP="00000000" w:rsidRDefault="00000000" w:rsidRPr="00000000" w14:paraId="00000B8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85">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8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8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8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8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90">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9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топонимика 4 академиялық кредит</w:t>
                  </w:r>
                </w:p>
              </w:tc>
              <w:tc>
                <w:tcPr>
                  <w:gridSpan w:val="3"/>
                </w:tcPr>
                <w:p w:rsidR="00000000" w:rsidDel="00000000" w:rsidP="00000000" w:rsidRDefault="00000000" w:rsidRPr="00000000" w14:paraId="00000B9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9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9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9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9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9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A1">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A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Табиғатты пайдалану экономикасы 4 академиялық кредит</w:t>
                  </w:r>
                </w:p>
              </w:tc>
              <w:tc>
                <w:tcPr>
                  <w:gridSpan w:val="3"/>
                </w:tcPr>
                <w:p w:rsidR="00000000" w:rsidDel="00000000" w:rsidP="00000000" w:rsidRDefault="00000000" w:rsidRPr="00000000" w14:paraId="00000BA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A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A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BAB">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BA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A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B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B3">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B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Қоршаған орта және тұрақты даму 4 академиялық кредит</w:t>
                  </w:r>
                </w:p>
              </w:tc>
              <w:tc>
                <w:tcPr>
                  <w:gridSpan w:val="3"/>
                </w:tcPr>
                <w:p w:rsidR="00000000" w:rsidDel="00000000" w:rsidP="00000000" w:rsidRDefault="00000000" w:rsidRPr="00000000" w14:paraId="00000BB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B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BBB">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BB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B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C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C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C4">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C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Климат өзгерістері және оның салдары 4 академиялық кредит</w:t>
                  </w:r>
                </w:p>
              </w:tc>
              <w:tc>
                <w:tcPr>
                  <w:gridSpan w:val="3"/>
                </w:tcPr>
                <w:p w:rsidR="00000000" w:rsidDel="00000000" w:rsidP="00000000" w:rsidRDefault="00000000" w:rsidRPr="00000000" w14:paraId="00000BC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C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CC">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BCE">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BC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D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D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D5">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D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Геоглобалистика  4 академиялық кредит</w:t>
                  </w:r>
                </w:p>
              </w:tc>
              <w:tc>
                <w:tcPr>
                  <w:gridSpan w:val="3"/>
                </w:tcPr>
                <w:p w:rsidR="00000000" w:rsidDel="00000000" w:rsidP="00000000" w:rsidRDefault="00000000" w:rsidRPr="00000000" w14:paraId="00000BD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D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D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D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E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E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E5">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tcPr>
                <w:p w:rsidR="00000000" w:rsidDel="00000000" w:rsidP="00000000" w:rsidRDefault="00000000" w:rsidRPr="00000000" w14:paraId="00000BE6">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26" w:hRule="atLeast"/>
                <w:tblHeader w:val="0"/>
              </w:trPr>
              <w:tc>
                <w:tcPr/>
                <w:p w:rsidR="00000000" w:rsidDel="00000000" w:rsidP="00000000" w:rsidRDefault="00000000" w:rsidRPr="00000000" w14:paraId="00000BE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Табиғи тәуекел географиясы 4 академиялық кредит</w:t>
                  </w:r>
                </w:p>
              </w:tc>
              <w:tc>
                <w:tcPr>
                  <w:gridSpan w:val="3"/>
                </w:tcPr>
                <w:p w:rsidR="00000000" w:rsidDel="00000000" w:rsidP="00000000" w:rsidRDefault="00000000" w:rsidRPr="00000000" w14:paraId="00000BE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EC">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EE">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F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F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BF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BF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BF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Антропогендік ландшафттану 4 академиялық кредит</w:t>
                  </w:r>
                </w:p>
              </w:tc>
              <w:tc>
                <w:tcPr>
                  <w:gridSpan w:val="3"/>
                </w:tcPr>
                <w:p w:rsidR="00000000" w:rsidDel="00000000" w:rsidP="00000000" w:rsidRDefault="00000000" w:rsidRPr="00000000" w14:paraId="00000BF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F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BF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0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0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C0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0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0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Геоконфликтология 4 академиялық кредит</w:t>
                  </w:r>
                </w:p>
              </w:tc>
              <w:tc>
                <w:tcPr>
                  <w:gridSpan w:val="3"/>
                </w:tcPr>
                <w:p w:rsidR="00000000" w:rsidDel="00000000" w:rsidP="00000000" w:rsidRDefault="00000000" w:rsidRPr="00000000" w14:paraId="00000C0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0E">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1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1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1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C1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1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1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Әлемдік шаруашылық және дүниежүзі елдерінің бәсекеге қабілеттілігі 4 академиялық кредит</w:t>
                  </w:r>
                </w:p>
              </w:tc>
              <w:tc>
                <w:tcPr>
                  <w:gridSpan w:val="3"/>
                </w:tcPr>
                <w:p w:rsidR="00000000" w:rsidDel="00000000" w:rsidP="00000000" w:rsidRDefault="00000000" w:rsidRPr="00000000" w14:paraId="00000C1C">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1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2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2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2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C2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2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2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Қазақстан географиясы 5 академиялық кредит</w:t>
                  </w:r>
                </w:p>
              </w:tc>
              <w:tc>
                <w:tcPr>
                  <w:gridSpan w:val="3"/>
                </w:tcPr>
                <w:p w:rsidR="00000000" w:rsidDel="00000000" w:rsidP="00000000" w:rsidRDefault="00000000" w:rsidRPr="00000000" w14:paraId="00000C2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3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3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3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C35">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tcPr>
                <w:p w:rsidR="00000000" w:rsidDel="00000000" w:rsidP="00000000" w:rsidRDefault="00000000" w:rsidRPr="00000000" w14:paraId="00000C3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3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3B">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3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әлеуметтік-экономикалық географиясы 5 академиялық кредит</w:t>
                  </w:r>
                </w:p>
              </w:tc>
              <w:tc>
                <w:tcPr>
                  <w:gridSpan w:val="3"/>
                </w:tcPr>
                <w:p w:rsidR="00000000" w:rsidDel="00000000" w:rsidP="00000000" w:rsidRDefault="00000000" w:rsidRPr="00000000" w14:paraId="00000C3E">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4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4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45">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4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3"/>
                  <w:shd w:fill="b4c6e7" w:val="clear"/>
                </w:tcPr>
                <w:p w:rsidR="00000000" w:rsidDel="00000000" w:rsidP="00000000" w:rsidRDefault="00000000" w:rsidRPr="00000000" w14:paraId="00000C48">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C4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4C">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4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аймақтарының географиясы  6 академиялық кредит</w:t>
                  </w:r>
                </w:p>
              </w:tc>
              <w:tc>
                <w:tcPr>
                  <w:gridSpan w:val="3"/>
                </w:tcPr>
                <w:p w:rsidR="00000000" w:rsidDel="00000000" w:rsidP="00000000" w:rsidRDefault="00000000" w:rsidRPr="00000000" w14:paraId="00000C4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5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5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5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5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C5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C5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tcPr>
                <w:p w:rsidR="00000000" w:rsidDel="00000000" w:rsidP="00000000" w:rsidRDefault="00000000" w:rsidRPr="00000000" w14:paraId="00000C5D">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5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ауылшаруашылық аймақтары 6 академиялық кредит </w:t>
                  </w:r>
                </w:p>
              </w:tc>
              <w:tc>
                <w:tcPr>
                  <w:gridSpan w:val="3"/>
                </w:tcPr>
                <w:p w:rsidR="00000000" w:rsidDel="00000000" w:rsidP="00000000" w:rsidRDefault="00000000" w:rsidRPr="00000000" w14:paraId="00000C6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6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65">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6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6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C6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6E">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7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шекаралық аймақтармен бірігуі 6 академиялық кредит</w:t>
                  </w:r>
                </w:p>
              </w:tc>
              <w:tc>
                <w:tcPr>
                  <w:gridSpan w:val="3"/>
                </w:tcPr>
                <w:p w:rsidR="00000000" w:rsidDel="00000000" w:rsidP="00000000" w:rsidRDefault="00000000" w:rsidRPr="00000000" w14:paraId="00000C7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7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7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7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7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C7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7F">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8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туристік-демалыс ресурстары 6 академиялық кредит</w:t>
                  </w:r>
                </w:p>
              </w:tc>
              <w:tc>
                <w:tcPr>
                  <w:gridSpan w:val="3"/>
                </w:tcPr>
                <w:p w:rsidR="00000000" w:rsidDel="00000000" w:rsidP="00000000" w:rsidRDefault="00000000" w:rsidRPr="00000000" w14:paraId="00000C8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85">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8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8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8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C8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90">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9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өнеркәсіптік аймақтары 6 академиялық кредит</w:t>
                  </w:r>
                </w:p>
              </w:tc>
              <w:tc>
                <w:tcPr>
                  <w:gridSpan w:val="3"/>
                </w:tcPr>
                <w:p w:rsidR="00000000" w:rsidDel="00000000" w:rsidP="00000000" w:rsidRDefault="00000000" w:rsidRPr="00000000" w14:paraId="00000C9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9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9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9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9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C9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A1">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A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Топография негіздерімен картография 5 академиялық кредит</w:t>
                  </w:r>
                </w:p>
              </w:tc>
              <w:tc>
                <w:tcPr>
                  <w:gridSpan w:val="3"/>
                </w:tcPr>
                <w:p w:rsidR="00000000" w:rsidDel="00000000" w:rsidP="00000000" w:rsidRDefault="00000000" w:rsidRPr="00000000" w14:paraId="00000CA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CA7">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p w:rsidR="00000000" w:rsidDel="00000000" w:rsidP="00000000" w:rsidRDefault="00000000" w:rsidRPr="00000000" w14:paraId="00000CA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A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AC">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A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CA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B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B3">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B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Географиядағы ГА технологиялар   5 академиялық кредит</w:t>
                  </w:r>
                </w:p>
              </w:tc>
              <w:tc>
                <w:tcPr>
                  <w:gridSpan w:val="3"/>
                </w:tcPr>
                <w:p w:rsidR="00000000" w:rsidDel="00000000" w:rsidP="00000000" w:rsidRDefault="00000000" w:rsidRPr="00000000" w14:paraId="00000CB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B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B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B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B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CC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CC3">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CC4">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C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Географиялық зерттеу әдістері 4 академиялық кредит</w:t>
                  </w:r>
                </w:p>
              </w:tc>
              <w:tc>
                <w:tcPr>
                  <w:gridSpan w:val="3"/>
                </w:tcPr>
                <w:p w:rsidR="00000000" w:rsidDel="00000000" w:rsidP="00000000" w:rsidRDefault="00000000" w:rsidRPr="00000000" w14:paraId="00000CC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CCA">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CC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CE">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C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CD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D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D5">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D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Географиялық зерттеулердегі ГАЖ   4 академиялық кредит</w:t>
                  </w:r>
                </w:p>
              </w:tc>
              <w:tc>
                <w:tcPr>
                  <w:gridSpan w:val="3"/>
                </w:tcPr>
                <w:p w:rsidR="00000000" w:rsidDel="00000000" w:rsidP="00000000" w:rsidRDefault="00000000" w:rsidRPr="00000000" w14:paraId="00000CD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D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D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D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E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vMerge w:val="restart"/>
                  <w:shd w:fill="b4c6e7" w:val="clear"/>
                </w:tcPr>
                <w:p w:rsidR="00000000" w:rsidDel="00000000" w:rsidP="00000000" w:rsidRDefault="00000000" w:rsidRPr="00000000" w14:paraId="00000CE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CE5">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E6">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E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Географиялық білім берудің цифрлық түрленуі 4 академиялық кредит</w:t>
                  </w:r>
                </w:p>
              </w:tc>
              <w:tc>
                <w:tcPr>
                  <w:gridSpan w:val="3"/>
                </w:tcPr>
                <w:p w:rsidR="00000000" w:rsidDel="00000000" w:rsidP="00000000" w:rsidRDefault="00000000" w:rsidRPr="00000000" w14:paraId="00000CE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EC">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EE">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F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F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vMerge w:val="continue"/>
                  <w:shd w:fill="b4c6e7" w:val="clear"/>
                </w:tcPr>
                <w:p w:rsidR="00000000" w:rsidDel="00000000" w:rsidP="00000000" w:rsidRDefault="00000000" w:rsidRPr="00000000" w14:paraId="00000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CF6">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F7">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CF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геоақпараттық жүйелер мен әдістер 4 академиялық кредит</w:t>
                  </w:r>
                </w:p>
              </w:tc>
              <w:tc>
                <w:tcPr>
                  <w:gridSpan w:val="3"/>
                </w:tcPr>
                <w:p w:rsidR="00000000" w:rsidDel="00000000" w:rsidP="00000000" w:rsidRDefault="00000000" w:rsidRPr="00000000" w14:paraId="00000CFA">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FD">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CF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D0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D0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vMerge w:val="continue"/>
                  <w:shd w:fill="b4c6e7" w:val="clear"/>
                </w:tcPr>
                <w:p w:rsidR="00000000" w:rsidDel="00000000" w:rsidP="00000000" w:rsidRDefault="00000000" w:rsidRPr="00000000" w14:paraId="00000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D07">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D08">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D0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мен табиғатты пайдаланудағы қашықтық әдістері 4 академиялық кредит</w:t>
                  </w:r>
                </w:p>
              </w:tc>
              <w:tc>
                <w:tcPr>
                  <w:gridSpan w:val="3"/>
                </w:tcPr>
                <w:p w:rsidR="00000000" w:rsidDel="00000000" w:rsidP="00000000" w:rsidRDefault="00000000" w:rsidRPr="00000000" w14:paraId="00000D0B">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D0E">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D10">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D12">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D1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vMerge w:val="continue"/>
                  <w:shd w:fill="b4c6e7" w:val="clear"/>
                </w:tcPr>
                <w:p w:rsidR="00000000" w:rsidDel="00000000" w:rsidP="00000000" w:rsidRDefault="00000000" w:rsidRPr="00000000" w14:paraId="00000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D18">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D19">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D1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Табиғи ресурстарды және үдерістерді геоақпараттық үлгілеу 4 академиялық кредит</w:t>
                  </w:r>
                </w:p>
              </w:tc>
              <w:tc>
                <w:tcPr>
                  <w:gridSpan w:val="3"/>
                </w:tcPr>
                <w:p w:rsidR="00000000" w:rsidDel="00000000" w:rsidP="00000000" w:rsidRDefault="00000000" w:rsidRPr="00000000" w14:paraId="00000D1C">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D1F">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D21">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D23">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D24">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3"/>
                  <w:vMerge w:val="continue"/>
                  <w:shd w:fill="b4c6e7" w:val="clear"/>
                </w:tcPr>
                <w:p w:rsidR="00000000" w:rsidDel="00000000" w:rsidP="00000000" w:rsidRDefault="00000000" w:rsidRPr="00000000" w14:paraId="00000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D29">
                  <w:pPr>
                    <w:spacing w:after="120" w:lineRule="auto"/>
                    <w:jc w:val="both"/>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D2A">
                  <w:pPr>
                    <w:spacing w:after="120" w:lineRule="auto"/>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73"/>
              <w:tblW w:w="882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39"/>
              <w:gridCol w:w="656"/>
              <w:gridCol w:w="720"/>
              <w:gridCol w:w="630"/>
              <w:gridCol w:w="900"/>
              <w:gridCol w:w="900"/>
              <w:gridCol w:w="810"/>
              <w:gridCol w:w="720"/>
              <w:gridCol w:w="852"/>
              <w:tblGridChange w:id="0">
                <w:tblGrid>
                  <w:gridCol w:w="2639"/>
                  <w:gridCol w:w="656"/>
                  <w:gridCol w:w="720"/>
                  <w:gridCol w:w="630"/>
                  <w:gridCol w:w="900"/>
                  <w:gridCol w:w="900"/>
                  <w:gridCol w:w="810"/>
                  <w:gridCol w:w="720"/>
                  <w:gridCol w:w="852"/>
                </w:tblGrid>
              </w:tblGridChange>
            </w:tblGrid>
            <w:tr>
              <w:trPr>
                <w:cantSplit w:val="0"/>
                <w:tblHeader w:val="0"/>
              </w:trPr>
              <w:tc>
                <w:tcPr>
                  <w:gridSpan w:val="9"/>
                  <w:shd w:fill="d9d9d9" w:val="clear"/>
                  <w:vAlign w:val="center"/>
                </w:tcPr>
                <w:p w:rsidR="00000000" w:rsidDel="00000000" w:rsidP="00000000" w:rsidRDefault="00000000" w:rsidRPr="00000000" w14:paraId="00000D2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p>
              </w:tc>
            </w:tr>
            <w:tr>
              <w:trPr>
                <w:cantSplit w:val="0"/>
                <w:trHeight w:val="665" w:hRule="atLeast"/>
                <w:tblHeader w:val="0"/>
              </w:trPr>
              <w:tc>
                <w:tcPr>
                  <w:tcBorders>
                    <w:bottom w:color="000000" w:space="0" w:sz="4" w:val="single"/>
                  </w:tcBorders>
                  <w:shd w:fill="ffffff" w:val="clear"/>
                </w:tcPr>
                <w:p w:rsidR="00000000" w:rsidDel="00000000" w:rsidP="00000000" w:rsidRDefault="00000000" w:rsidRPr="00000000" w14:paraId="00000D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D37">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D38">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D39">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D3A">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D3B">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D3C">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D3D">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b4c6e7" w:val="clear"/>
                </w:tcPr>
                <w:p w:rsidR="00000000" w:rsidDel="00000000" w:rsidP="00000000" w:rsidRDefault="00000000" w:rsidRPr="00000000" w14:paraId="00000D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251" w:hRule="atLeast"/>
                <w:tblHeader w:val="0"/>
              </w:trPr>
              <w:tc>
                <w:tcPr>
                  <w:shd w:fill="d9d9d9" w:val="clear"/>
                </w:tcPr>
                <w:p w:rsidR="00000000" w:rsidDel="00000000" w:rsidP="00000000" w:rsidRDefault="00000000" w:rsidRPr="00000000" w14:paraId="00000D3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shd w:fill="e7e6e6" w:val="clear"/>
                  <w:vAlign w:val="center"/>
                </w:tcPr>
                <w:p w:rsidR="00000000" w:rsidDel="00000000" w:rsidP="00000000" w:rsidRDefault="00000000" w:rsidRPr="00000000" w14:paraId="00000D4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vAlign w:val="center"/>
                </w:tcPr>
                <w:p w:rsidR="00000000" w:rsidDel="00000000" w:rsidP="00000000" w:rsidRDefault="00000000" w:rsidRPr="00000000" w14:paraId="00000D4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vAlign w:val="center"/>
                </w:tcPr>
                <w:p w:rsidR="00000000" w:rsidDel="00000000" w:rsidP="00000000" w:rsidRDefault="00000000" w:rsidRPr="00000000" w14:paraId="00000D4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vAlign w:val="center"/>
                </w:tcPr>
                <w:p w:rsidR="00000000" w:rsidDel="00000000" w:rsidP="00000000" w:rsidRDefault="00000000" w:rsidRPr="00000000" w14:paraId="00000D4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vAlign w:val="center"/>
                </w:tcPr>
                <w:p w:rsidR="00000000" w:rsidDel="00000000" w:rsidP="00000000" w:rsidRDefault="00000000" w:rsidRPr="00000000" w14:paraId="00000D4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vAlign w:val="center"/>
                </w:tcPr>
                <w:p w:rsidR="00000000" w:rsidDel="00000000" w:rsidP="00000000" w:rsidRDefault="00000000" w:rsidRPr="00000000" w14:paraId="00000D4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vAlign w:val="center"/>
                </w:tcPr>
                <w:p w:rsidR="00000000" w:rsidDel="00000000" w:rsidP="00000000" w:rsidRDefault="00000000" w:rsidRPr="00000000" w14:paraId="00000D4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vAlign w:val="center"/>
                </w:tcPr>
                <w:p w:rsidR="00000000" w:rsidDel="00000000" w:rsidP="00000000" w:rsidRDefault="00000000" w:rsidRPr="00000000" w14:paraId="00000D4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bl>
          <w:p w:rsidR="00000000" w:rsidDel="00000000" w:rsidP="00000000" w:rsidRDefault="00000000" w:rsidRPr="00000000" w14:paraId="00000D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D4A">
      <w:pPr>
        <w:spacing w:after="120" w:line="240" w:lineRule="auto"/>
        <w:ind w:right="129"/>
        <w:jc w:val="both"/>
        <w:rPr>
          <w:rFonts w:ascii="Times New Roman" w:cs="Times New Roman" w:eastAsia="Times New Roman" w:hAnsi="Times New Roman"/>
          <w:sz w:val="28"/>
          <w:szCs w:val="28"/>
        </w:rPr>
      </w:pPr>
      <w:r w:rsidDel="00000000" w:rsidR="00000000" w:rsidRPr="00000000">
        <w:rPr>
          <w:rtl w:val="0"/>
        </w:rPr>
      </w:r>
    </w:p>
    <w:tbl>
      <w:tblPr>
        <w:tblStyle w:val="Table74"/>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4B">
            <w:pPr>
              <w:pStyle w:val="Heading2"/>
              <w:spacing w:after="120" w:line="240" w:lineRule="auto"/>
              <w:jc w:val="both"/>
              <w:rPr>
                <w:rFonts w:ascii="Times New Roman" w:cs="Times New Roman" w:eastAsia="Times New Roman" w:hAnsi="Times New Roman"/>
                <w:sz w:val="28"/>
                <w:szCs w:val="28"/>
              </w:rPr>
            </w:pPr>
            <w:bookmarkStart w:colFirst="0" w:colLast="0" w:name="_heading=h.26in1rg" w:id="12"/>
            <w:bookmarkEnd w:id="12"/>
            <w:r w:rsidDel="00000000" w:rsidR="00000000" w:rsidRPr="00000000">
              <w:rPr>
                <w:rFonts w:ascii="Times New Roman" w:cs="Times New Roman" w:eastAsia="Times New Roman" w:hAnsi="Times New Roman"/>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D4D">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кредиттердің ең аз санына;</w:t>
            </w:r>
          </w:p>
          <w:p w:rsidR="00000000" w:rsidDel="00000000" w:rsidP="00000000" w:rsidRDefault="00000000" w:rsidRPr="00000000" w14:paraId="00000D4E">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D4F">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D50">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D51">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D52">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D53">
      <w:pPr>
        <w:pStyle w:val="Heading1"/>
        <w:spacing w:after="120" w:line="240" w:lineRule="auto"/>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5. Студенттің жұмыс сипаттамасы</w:t>
      </w:r>
    </w:p>
    <w:tbl>
      <w:tblPr>
        <w:tblStyle w:val="Table75"/>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54">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D55">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D56">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D57">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D58">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D59">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D5A">
      <w:pPr>
        <w:pStyle w:val="Heading1"/>
        <w:spacing w:after="120" w:line="24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D5B">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76"/>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D5C">
            <w:pPr>
              <w:pStyle w:val="Heading2"/>
              <w:spacing w:after="120" w:lineRule="auto"/>
              <w:jc w:val="both"/>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5D">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D5E">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D5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D6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77"/>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9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D95">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D96">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D97">
            <w:pPr>
              <w:pStyle w:val="Heading2"/>
              <w:spacing w:after="120" w:lineRule="auto"/>
              <w:jc w:val="both"/>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9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D9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D9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D9B">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D9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D9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өзінің кәсіпқойлығының  ажырамас бөлігі.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D9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w:t>
            </w:r>
          </w:p>
          <w:p w:rsidR="00000000" w:rsidDel="00000000" w:rsidP="00000000" w:rsidRDefault="00000000" w:rsidRPr="00000000" w14:paraId="00000D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DA0">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DA1">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DA2">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DA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DA4">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w:t>
            </w:r>
          </w:p>
        </w:tc>
      </w:tr>
    </w:tbl>
    <w:p w:rsidR="00000000" w:rsidDel="00000000" w:rsidP="00000000" w:rsidRDefault="00000000" w:rsidRPr="00000000" w14:paraId="00000DA5">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DA6">
      <w:pPr>
        <w:pStyle w:val="Heading1"/>
        <w:spacing w:after="120" w:line="240" w:lineRule="auto"/>
        <w:jc w:val="both"/>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D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8"/>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A8">
            <w:pPr>
              <w:pStyle w:val="Heading2"/>
              <w:spacing w:after="120" w:line="240" w:lineRule="auto"/>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D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AB">
            <w:pPr>
              <w:pStyle w:val="Heading2"/>
              <w:spacing w:after="120" w:line="240" w:lineRule="auto"/>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D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AD">
            <w:pPr>
              <w:pStyle w:val="Heading2"/>
              <w:spacing w:after="120" w:line="240" w:lineRule="auto"/>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D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B0">
            <w:pPr>
              <w:pStyle w:val="Heading2"/>
              <w:spacing w:after="120" w:line="240" w:lineRule="auto"/>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D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D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DB4">
      <w:pPr>
        <w:pStyle w:val="Heading1"/>
        <w:spacing w:after="120" w:line="240" w:lineRule="auto"/>
        <w:jc w:val="both"/>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D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9"/>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B6">
            <w:pPr>
              <w:pStyle w:val="Heading2"/>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B7">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және білім беру, оқу-әдістемелік, ғылыми және басқа әдебиетті қамтиды.</w:t>
            </w:r>
          </w:p>
          <w:p w:rsidR="00000000" w:rsidDel="00000000" w:rsidP="00000000" w:rsidRDefault="00000000" w:rsidRPr="00000000" w14:paraId="00000D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B9">
            <w:pPr>
              <w:pStyle w:val="Heading2"/>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BB">
            <w:pPr>
              <w:pStyle w:val="Heading2"/>
              <w:spacing w:after="120" w:line="240" w:lineRule="auto"/>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DBD">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DBE">
      <w:pPr>
        <w:pStyle w:val="Heading1"/>
        <w:spacing w:after="120" w:line="240" w:lineRule="auto"/>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DB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0"/>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C0">
            <w:pPr>
              <w:pStyle w:val="Heading2"/>
              <w:spacing w:after="120" w:line="240" w:lineRule="auto"/>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C1">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қағидаларының бірі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білім беру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DC2">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қағидаларын білу</w:t>
            </w:r>
          </w:p>
          <w:p w:rsidR="00000000" w:rsidDel="00000000" w:rsidP="00000000" w:rsidRDefault="00000000" w:rsidRPr="00000000" w14:paraId="00000D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D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DC5">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DC6">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DC7">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D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D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CA">
            <w:pPr>
              <w:pStyle w:val="Heading2"/>
              <w:spacing w:after="120" w:line="240" w:lineRule="auto"/>
              <w:rPr>
                <w:rFonts w:ascii="Times New Roman" w:cs="Times New Roman" w:eastAsia="Times New Roman" w:hAnsi="Times New Roman"/>
                <w:sz w:val="28"/>
                <w:szCs w:val="28"/>
              </w:rPr>
            </w:pPr>
            <w:bookmarkStart w:colFirst="0" w:colLast="0" w:name="_heading=h.1pxezwc" w:id="28"/>
            <w:bookmarkEnd w:id="28"/>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D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D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D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D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D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енгізуді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D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D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D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DD4">
      <w:pPr>
        <w:pStyle w:val="Heading1"/>
        <w:spacing w:after="120" w:line="240" w:lineRule="auto"/>
        <w:jc w:val="both"/>
        <w:rPr>
          <w:rFonts w:ascii="Times New Roman" w:cs="Times New Roman" w:eastAsia="Times New Roman" w:hAnsi="Times New Roman"/>
          <w:sz w:val="28"/>
          <w:szCs w:val="28"/>
        </w:rPr>
      </w:pPr>
      <w:bookmarkStart w:colFirst="0" w:colLast="0" w:name="_heading=h.49x2ik5" w:id="29"/>
      <w:bookmarkEnd w:id="29"/>
      <w:r w:rsidDel="00000000" w:rsidR="00000000" w:rsidRPr="00000000">
        <w:rPr>
          <w:rFonts w:ascii="Times New Roman" w:cs="Times New Roman" w:eastAsia="Times New Roman" w:hAnsi="Times New Roman"/>
          <w:sz w:val="28"/>
          <w:szCs w:val="28"/>
          <w:rtl w:val="0"/>
        </w:rPr>
        <w:t xml:space="preserve">10. Бекіту</w:t>
      </w:r>
    </w:p>
    <w:tbl>
      <w:tblPr>
        <w:tblStyle w:val="Table81"/>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D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DD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DD7">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D8">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D9">
      <w:pPr>
        <w:rPr>
          <w:rFonts w:ascii="Times New Roman" w:cs="Times New Roman" w:eastAsia="Times New Roman" w:hAnsi="Times New Roman"/>
          <w:b w:val="1"/>
          <w:color w:val="2f5496"/>
          <w:sz w:val="28"/>
          <w:szCs w:val="28"/>
        </w:rPr>
      </w:pPr>
      <w:bookmarkStart w:colFirst="0" w:colLast="0" w:name="_heading=h.2p2csry" w:id="30"/>
      <w:bookmarkEnd w:id="30"/>
      <w:r w:rsidDel="00000000" w:rsidR="00000000" w:rsidRPr="00000000">
        <w:br w:type="page"/>
      </w:r>
      <w:r w:rsidDel="00000000" w:rsidR="00000000" w:rsidRPr="00000000">
        <w:rPr>
          <w:rtl w:val="0"/>
        </w:rPr>
      </w:r>
    </w:p>
    <w:p w:rsidR="00000000" w:rsidDel="00000000" w:rsidP="00000000" w:rsidRDefault="00000000" w:rsidRPr="00000000" w14:paraId="00000DDA">
      <w:pPr>
        <w:pStyle w:val="Heading1"/>
        <w:spacing w:after="120" w:line="240" w:lineRule="auto"/>
        <w:jc w:val="both"/>
        <w:rPr>
          <w:rFonts w:ascii="Times New Roman" w:cs="Times New Roman" w:eastAsia="Times New Roman" w:hAnsi="Times New Roman"/>
          <w:sz w:val="28"/>
          <w:szCs w:val="28"/>
        </w:rPr>
      </w:pPr>
      <w:bookmarkStart w:colFirst="0" w:colLast="0" w:name="_heading=h.147n2zr" w:id="31"/>
      <w:bookmarkEnd w:id="31"/>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қағидалары </w:t>
      </w:r>
    </w:p>
    <w:p w:rsidR="00000000" w:rsidDel="00000000" w:rsidP="00000000" w:rsidRDefault="00000000" w:rsidRPr="00000000" w14:paraId="00000DD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DD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Құзыреттілік тәсілінің қағидаларына сәйкес 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 құзыреттіліктерге және оқыту нәтижелеріне, сондай-ақ ББ жүзеге асыруға кіруі тиіс.</w:t>
      </w:r>
    </w:p>
    <w:p w:rsidR="00000000" w:rsidDel="00000000" w:rsidP="00000000" w:rsidRDefault="00000000" w:rsidRPr="00000000" w14:paraId="00000DD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DD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 әзірлеуде құзыреттілік тәсілін қолданудың себебі ол көбіне студенттерге бағдарланған курстар мен ББ әзірлеуге мүмкіндік беретінінде. Студентке бағдарланған тәсіл студенттер оқу барысында игеруі тиіс басты білім мен дағдылар курс немесе ББ мазмұнын анықтайды деген сөз. 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 үшін ортақ жалпы құзыреттіліктерді анықтауға көмектесу</w:t>
      </w:r>
    </w:p>
    <w:p w:rsidR="00000000" w:rsidDel="00000000" w:rsidP="00000000" w:rsidRDefault="00000000" w:rsidRPr="00000000" w14:paraId="00000DD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DE0">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білім беру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DE1">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DE2">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DE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DE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DE5">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DE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қағидасы көптен бері оқыту мен оқудың сапасын арттырудың мақты әдісі ретінде үгіттеліп келеді (Biggs &amp; Tang, 2011). Конструктивті келісу – бұл оқыту мен білім беру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 білім беру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DE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(Biggs &amp; Tang, 2011). Оқытушының рөлі білім алушыны алған қойылған оқу нәтижелеріне қолжеткізуге көмектесетін қызмет түрлеріне тарту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DE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DE9">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76201</wp:posOffset>
                </wp:positionH>
                <wp:positionV relativeFrom="paragraph">
                  <wp:posOffset>2006600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76201</wp:posOffset>
                </wp:positionH>
                <wp:positionV relativeFrom="paragraph">
                  <wp:posOffset>2006600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DEA">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DE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DE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DED">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82"/>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DE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DE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F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F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F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F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F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F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F6">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F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DF8">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DF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DF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DF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DF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DF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білім беру бағдарламалары жаңа дағдылар жайлы ой толғау мен оларды өңдеу үшін мүмкіндік беруі тиіс. </w:t>
      </w:r>
    </w:p>
    <w:p w:rsidR="00000000" w:rsidDel="00000000" w:rsidP="00000000" w:rsidRDefault="00000000" w:rsidRPr="00000000" w14:paraId="00000DFE">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DF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Интеграцияланған пәндік-тілдік оқыту (CLIL)</w:t>
      </w:r>
    </w:p>
    <w:p w:rsidR="00000000" w:rsidDel="00000000" w:rsidP="00000000" w:rsidRDefault="00000000" w:rsidRPr="00000000" w14:paraId="00000E00">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w:t>
      </w:r>
      <w:r w:rsidDel="00000000" w:rsidR="00000000" w:rsidRPr="00000000">
        <w:rPr>
          <w:rFonts w:ascii="Times New Roman" w:cs="Times New Roman" w:eastAsia="Times New Roman" w:hAnsi="Times New Roman"/>
          <w:sz w:val="28"/>
          <w:szCs w:val="28"/>
          <w:rtl w:val="0"/>
        </w:rPr>
        <w:t xml:space="preserve">Интеграцияланған пәндік-тілдік оқыту</w:t>
      </w:r>
      <w:r w:rsidDel="00000000" w:rsidR="00000000" w:rsidRPr="00000000">
        <w:rPr>
          <w:rFonts w:ascii="Times New Roman" w:cs="Times New Roman" w:eastAsia="Times New Roman" w:hAnsi="Times New Roman"/>
          <w:color w:val="000000"/>
          <w:sz w:val="28"/>
          <w:szCs w:val="28"/>
          <w:rtl w:val="0"/>
        </w:rPr>
        <w:t xml:space="preserve">)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E0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E02">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 енгізіліп, ББ бір немесе бірнеше пәнімен байланыстырыла алынады.  </w:t>
      </w:r>
    </w:p>
    <w:p w:rsidR="00000000" w:rsidDel="00000000" w:rsidP="00000000" w:rsidRDefault="00000000" w:rsidRPr="00000000" w14:paraId="00000E03">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E0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енгізетін қолданыстағы </w:t>
      </w:r>
      <w:r w:rsidDel="00000000" w:rsidR="00000000" w:rsidRPr="00000000">
        <w:rPr>
          <w:rFonts w:ascii="Times New Roman" w:cs="Times New Roman" w:eastAsia="Times New Roman" w:hAnsi="Times New Roman"/>
          <w:sz w:val="28"/>
          <w:szCs w:val="28"/>
          <w:rtl w:val="0"/>
        </w:rPr>
        <w:t xml:space="preserve">білім беру </w:t>
      </w:r>
      <w:r w:rsidDel="00000000" w:rsidR="00000000" w:rsidRPr="00000000">
        <w:rPr>
          <w:rFonts w:ascii="Times New Roman" w:cs="Times New Roman" w:eastAsia="Times New Roman" w:hAnsi="Times New Roman"/>
          <w:color w:val="000000"/>
          <w:sz w:val="28"/>
          <w:szCs w:val="28"/>
          <w:rtl w:val="0"/>
        </w:rPr>
        <w:t xml:space="preserve">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E05">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E06">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E07">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8">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ББ-да «А», кем дегенде, болашақ педагогтарда гуманитарлық дағдыларды дамытуды қамтуы тиіс. </w:t>
      </w:r>
    </w:p>
    <w:p w:rsidR="00000000" w:rsidDel="00000000" w:rsidP="00000000" w:rsidRDefault="00000000" w:rsidRPr="00000000" w14:paraId="00000E09">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A">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E0B">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E0C">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D">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E0E">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E10">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E1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E1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E13">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E14">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енгізуге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E15">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6">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E17">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8">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үздіксіз емес,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E19">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A">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E1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2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7">
      <w:pPr>
        <w:pStyle w:val="Heading1"/>
        <w:spacing w:after="120" w:line="240" w:lineRule="auto"/>
        <w:jc w:val="both"/>
        <w:rPr>
          <w:rFonts w:ascii="Times New Roman" w:cs="Times New Roman" w:eastAsia="Times New Roman" w:hAnsi="Times New Roman"/>
          <w:sz w:val="28"/>
          <w:szCs w:val="28"/>
        </w:rPr>
      </w:pPr>
      <w:bookmarkStart w:colFirst="0" w:colLast="0" w:name="_heading=h.3o7alnk" w:id="32"/>
      <w:bookmarkEnd w:id="32"/>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E38">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E3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E3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E3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E4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4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E4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E4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E4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E4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E4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E4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E4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E5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E5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E5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E5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E5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E5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E5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5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E5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E6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E6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E6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E6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E6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E6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E6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E6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E7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E7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E7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E7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E7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E7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E7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E7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E8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E8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E8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E8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E8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E8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E8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E8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E9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E9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E9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9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E9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9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E9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E9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E9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9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9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9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A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A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A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A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A4">
      <w:pPr>
        <w:spacing w:after="120" w:line="240" w:lineRule="auto"/>
        <w:ind w:right="129"/>
        <w:jc w:val="both"/>
        <w:rPr>
          <w:rFonts w:ascii="Times New Roman" w:cs="Times New Roman" w:eastAsia="Times New Roman" w:hAnsi="Times New Roman"/>
          <w:sz w:val="28"/>
          <w:szCs w:val="28"/>
        </w:rPr>
      </w:pPr>
      <w:r w:rsidDel="00000000" w:rsidR="00000000" w:rsidRPr="00000000">
        <w:rPr>
          <w:rtl w:val="0"/>
        </w:rPr>
      </w:r>
    </w:p>
    <w:sectPr>
      <w:footerReference r:id="rId11" w:type="default"/>
      <w:pgSz w:h="16838" w:w="11906" w:orient="portrait"/>
      <w:pgMar w:bottom="1440" w:top="851" w:left="1440" w:right="1736"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E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828" w:hanging="360"/>
      </w:pPr>
      <w:rPr>
        <w:rFonts w:ascii="Noto Sans Symbols" w:cs="Noto Sans Symbols" w:eastAsia="Noto Sans Symbols" w:hAnsi="Noto Sans Symbols"/>
      </w:rPr>
    </w:lvl>
    <w:lvl w:ilvl="1">
      <w:start w:val="1"/>
      <w:numFmt w:val="bullet"/>
      <w:lvlText w:val="o"/>
      <w:lvlJc w:val="left"/>
      <w:pPr>
        <w:ind w:left="1548" w:hanging="360"/>
      </w:pPr>
      <w:rPr>
        <w:rFonts w:ascii="Courier New" w:cs="Courier New" w:eastAsia="Courier New" w:hAnsi="Courier New"/>
      </w:rPr>
    </w:lvl>
    <w:lvl w:ilvl="2">
      <w:start w:val="1"/>
      <w:numFmt w:val="bullet"/>
      <w:lvlText w:val="▪"/>
      <w:lvlJc w:val="left"/>
      <w:pPr>
        <w:ind w:left="2268" w:hanging="360"/>
      </w:pPr>
      <w:rPr>
        <w:rFonts w:ascii="Noto Sans Symbols" w:cs="Noto Sans Symbols" w:eastAsia="Noto Sans Symbols" w:hAnsi="Noto Sans Symbols"/>
      </w:rPr>
    </w:lvl>
    <w:lvl w:ilvl="3">
      <w:start w:val="1"/>
      <w:numFmt w:val="bullet"/>
      <w:lvlText w:val="●"/>
      <w:lvlJc w:val="left"/>
      <w:pPr>
        <w:ind w:left="2988" w:hanging="360"/>
      </w:pPr>
      <w:rPr>
        <w:rFonts w:ascii="Noto Sans Symbols" w:cs="Noto Sans Symbols" w:eastAsia="Noto Sans Symbols" w:hAnsi="Noto Sans Symbols"/>
      </w:rPr>
    </w:lvl>
    <w:lvl w:ilvl="4">
      <w:start w:val="1"/>
      <w:numFmt w:val="bullet"/>
      <w:lvlText w:val="o"/>
      <w:lvlJc w:val="left"/>
      <w:pPr>
        <w:ind w:left="3708" w:hanging="360"/>
      </w:pPr>
      <w:rPr>
        <w:rFonts w:ascii="Courier New" w:cs="Courier New" w:eastAsia="Courier New" w:hAnsi="Courier New"/>
      </w:rPr>
    </w:lvl>
    <w:lvl w:ilvl="5">
      <w:start w:val="1"/>
      <w:numFmt w:val="bullet"/>
      <w:lvlText w:val="▪"/>
      <w:lvlJc w:val="left"/>
      <w:pPr>
        <w:ind w:left="4428" w:hanging="360"/>
      </w:pPr>
      <w:rPr>
        <w:rFonts w:ascii="Noto Sans Symbols" w:cs="Noto Sans Symbols" w:eastAsia="Noto Sans Symbols" w:hAnsi="Noto Sans Symbols"/>
      </w:rPr>
    </w:lvl>
    <w:lvl w:ilvl="6">
      <w:start w:val="1"/>
      <w:numFmt w:val="bullet"/>
      <w:lvlText w:val="●"/>
      <w:lvlJc w:val="left"/>
      <w:pPr>
        <w:ind w:left="5148" w:hanging="360"/>
      </w:pPr>
      <w:rPr>
        <w:rFonts w:ascii="Noto Sans Symbols" w:cs="Noto Sans Symbols" w:eastAsia="Noto Sans Symbols" w:hAnsi="Noto Sans Symbols"/>
      </w:rPr>
    </w:lvl>
    <w:lvl w:ilvl="7">
      <w:start w:val="1"/>
      <w:numFmt w:val="bullet"/>
      <w:lvlText w:val="o"/>
      <w:lvlJc w:val="left"/>
      <w:pPr>
        <w:ind w:left="5868" w:hanging="360"/>
      </w:pPr>
      <w:rPr>
        <w:rFonts w:ascii="Courier New" w:cs="Courier New" w:eastAsia="Courier New" w:hAnsi="Courier New"/>
      </w:rPr>
    </w:lvl>
    <w:lvl w:ilvl="8">
      <w:start w:val="1"/>
      <w:numFmt w:val="bullet"/>
      <w:lvlText w:val="▪"/>
      <w:lvlJc w:val="left"/>
      <w:pPr>
        <w:ind w:left="6588"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828" w:hanging="360"/>
      </w:pPr>
      <w:rPr>
        <w:rFonts w:ascii="Noto Sans Symbols" w:cs="Noto Sans Symbols" w:eastAsia="Noto Sans Symbols" w:hAnsi="Noto Sans Symbols"/>
      </w:rPr>
    </w:lvl>
    <w:lvl w:ilvl="1">
      <w:start w:val="1"/>
      <w:numFmt w:val="bullet"/>
      <w:lvlText w:val="o"/>
      <w:lvlJc w:val="left"/>
      <w:pPr>
        <w:ind w:left="1548" w:hanging="360"/>
      </w:pPr>
      <w:rPr>
        <w:rFonts w:ascii="Courier New" w:cs="Courier New" w:eastAsia="Courier New" w:hAnsi="Courier New"/>
      </w:rPr>
    </w:lvl>
    <w:lvl w:ilvl="2">
      <w:start w:val="1"/>
      <w:numFmt w:val="bullet"/>
      <w:lvlText w:val="▪"/>
      <w:lvlJc w:val="left"/>
      <w:pPr>
        <w:ind w:left="2268" w:hanging="360"/>
      </w:pPr>
      <w:rPr>
        <w:rFonts w:ascii="Noto Sans Symbols" w:cs="Noto Sans Symbols" w:eastAsia="Noto Sans Symbols" w:hAnsi="Noto Sans Symbols"/>
      </w:rPr>
    </w:lvl>
    <w:lvl w:ilvl="3">
      <w:start w:val="1"/>
      <w:numFmt w:val="bullet"/>
      <w:lvlText w:val="●"/>
      <w:lvlJc w:val="left"/>
      <w:pPr>
        <w:ind w:left="2988" w:hanging="360"/>
      </w:pPr>
      <w:rPr>
        <w:rFonts w:ascii="Noto Sans Symbols" w:cs="Noto Sans Symbols" w:eastAsia="Noto Sans Symbols" w:hAnsi="Noto Sans Symbols"/>
      </w:rPr>
    </w:lvl>
    <w:lvl w:ilvl="4">
      <w:start w:val="1"/>
      <w:numFmt w:val="bullet"/>
      <w:lvlText w:val="o"/>
      <w:lvlJc w:val="left"/>
      <w:pPr>
        <w:ind w:left="3708" w:hanging="360"/>
      </w:pPr>
      <w:rPr>
        <w:rFonts w:ascii="Courier New" w:cs="Courier New" w:eastAsia="Courier New" w:hAnsi="Courier New"/>
      </w:rPr>
    </w:lvl>
    <w:lvl w:ilvl="5">
      <w:start w:val="1"/>
      <w:numFmt w:val="bullet"/>
      <w:lvlText w:val="▪"/>
      <w:lvlJc w:val="left"/>
      <w:pPr>
        <w:ind w:left="4428" w:hanging="360"/>
      </w:pPr>
      <w:rPr>
        <w:rFonts w:ascii="Noto Sans Symbols" w:cs="Noto Sans Symbols" w:eastAsia="Noto Sans Symbols" w:hAnsi="Noto Sans Symbols"/>
      </w:rPr>
    </w:lvl>
    <w:lvl w:ilvl="6">
      <w:start w:val="1"/>
      <w:numFmt w:val="bullet"/>
      <w:lvlText w:val="●"/>
      <w:lvlJc w:val="left"/>
      <w:pPr>
        <w:ind w:left="5148" w:hanging="360"/>
      </w:pPr>
      <w:rPr>
        <w:rFonts w:ascii="Noto Sans Symbols" w:cs="Noto Sans Symbols" w:eastAsia="Noto Sans Symbols" w:hAnsi="Noto Sans Symbols"/>
      </w:rPr>
    </w:lvl>
    <w:lvl w:ilvl="7">
      <w:start w:val="1"/>
      <w:numFmt w:val="bullet"/>
      <w:lvlText w:val="o"/>
      <w:lvlJc w:val="left"/>
      <w:pPr>
        <w:ind w:left="5868" w:hanging="360"/>
      </w:pPr>
      <w:rPr>
        <w:rFonts w:ascii="Courier New" w:cs="Courier New" w:eastAsia="Courier New" w:hAnsi="Courier New"/>
      </w:rPr>
    </w:lvl>
    <w:lvl w:ilvl="8">
      <w:start w:val="1"/>
      <w:numFmt w:val="bullet"/>
      <w:lvlText w:val="▪"/>
      <w:lvlJc w:val="left"/>
      <w:pPr>
        <w:ind w:left="6588"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828" w:hanging="360"/>
      </w:pPr>
      <w:rPr>
        <w:rFonts w:ascii="Noto Sans Symbols" w:cs="Noto Sans Symbols" w:eastAsia="Noto Sans Symbols" w:hAnsi="Noto Sans Symbols"/>
      </w:rPr>
    </w:lvl>
    <w:lvl w:ilvl="1">
      <w:start w:val="1"/>
      <w:numFmt w:val="bullet"/>
      <w:lvlText w:val="o"/>
      <w:lvlJc w:val="left"/>
      <w:pPr>
        <w:ind w:left="1548" w:hanging="360"/>
      </w:pPr>
      <w:rPr>
        <w:rFonts w:ascii="Courier New" w:cs="Courier New" w:eastAsia="Courier New" w:hAnsi="Courier New"/>
      </w:rPr>
    </w:lvl>
    <w:lvl w:ilvl="2">
      <w:start w:val="1"/>
      <w:numFmt w:val="bullet"/>
      <w:lvlText w:val="▪"/>
      <w:lvlJc w:val="left"/>
      <w:pPr>
        <w:ind w:left="2268" w:hanging="360"/>
      </w:pPr>
      <w:rPr>
        <w:rFonts w:ascii="Noto Sans Symbols" w:cs="Noto Sans Symbols" w:eastAsia="Noto Sans Symbols" w:hAnsi="Noto Sans Symbols"/>
      </w:rPr>
    </w:lvl>
    <w:lvl w:ilvl="3">
      <w:start w:val="1"/>
      <w:numFmt w:val="bullet"/>
      <w:lvlText w:val="●"/>
      <w:lvlJc w:val="left"/>
      <w:pPr>
        <w:ind w:left="2988" w:hanging="360"/>
      </w:pPr>
      <w:rPr>
        <w:rFonts w:ascii="Noto Sans Symbols" w:cs="Noto Sans Symbols" w:eastAsia="Noto Sans Symbols" w:hAnsi="Noto Sans Symbols"/>
      </w:rPr>
    </w:lvl>
    <w:lvl w:ilvl="4">
      <w:start w:val="1"/>
      <w:numFmt w:val="bullet"/>
      <w:lvlText w:val="o"/>
      <w:lvlJc w:val="left"/>
      <w:pPr>
        <w:ind w:left="3708" w:hanging="360"/>
      </w:pPr>
      <w:rPr>
        <w:rFonts w:ascii="Courier New" w:cs="Courier New" w:eastAsia="Courier New" w:hAnsi="Courier New"/>
      </w:rPr>
    </w:lvl>
    <w:lvl w:ilvl="5">
      <w:start w:val="1"/>
      <w:numFmt w:val="bullet"/>
      <w:lvlText w:val="▪"/>
      <w:lvlJc w:val="left"/>
      <w:pPr>
        <w:ind w:left="4428" w:hanging="360"/>
      </w:pPr>
      <w:rPr>
        <w:rFonts w:ascii="Noto Sans Symbols" w:cs="Noto Sans Symbols" w:eastAsia="Noto Sans Symbols" w:hAnsi="Noto Sans Symbols"/>
      </w:rPr>
    </w:lvl>
    <w:lvl w:ilvl="6">
      <w:start w:val="1"/>
      <w:numFmt w:val="bullet"/>
      <w:lvlText w:val="●"/>
      <w:lvlJc w:val="left"/>
      <w:pPr>
        <w:ind w:left="5148" w:hanging="360"/>
      </w:pPr>
      <w:rPr>
        <w:rFonts w:ascii="Noto Sans Symbols" w:cs="Noto Sans Symbols" w:eastAsia="Noto Sans Symbols" w:hAnsi="Noto Sans Symbols"/>
      </w:rPr>
    </w:lvl>
    <w:lvl w:ilvl="7">
      <w:start w:val="1"/>
      <w:numFmt w:val="bullet"/>
      <w:lvlText w:val="o"/>
      <w:lvlJc w:val="left"/>
      <w:pPr>
        <w:ind w:left="5868" w:hanging="360"/>
      </w:pPr>
      <w:rPr>
        <w:rFonts w:ascii="Courier New" w:cs="Courier New" w:eastAsia="Courier New" w:hAnsi="Courier New"/>
      </w:rPr>
    </w:lvl>
    <w:lvl w:ilvl="8">
      <w:start w:val="1"/>
      <w:numFmt w:val="bullet"/>
      <w:lvlText w:val="▪"/>
      <w:lvlJc w:val="left"/>
      <w:pPr>
        <w:ind w:left="6588" w:hanging="360"/>
      </w:pPr>
      <w:rPr>
        <w:rFonts w:ascii="Noto Sans Symbols" w:cs="Noto Sans Symbols" w:eastAsia="Noto Sans Symbols" w:hAnsi="Noto Sans Symbols"/>
      </w:rPr>
    </w:lvl>
  </w:abstractNum>
  <w:abstractNum w:abstractNumId="21">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22">
    <w:lvl w:ilvl="0">
      <w:start w:val="1"/>
      <w:numFmt w:val="bullet"/>
      <w:lvlText w:val="●"/>
      <w:lvlJc w:val="left"/>
      <w:pPr>
        <w:ind w:left="1321" w:hanging="360"/>
      </w:pPr>
      <w:rPr>
        <w:rFonts w:ascii="Noto Sans Symbols" w:cs="Noto Sans Symbols" w:eastAsia="Noto Sans Symbols" w:hAnsi="Noto Sans Symbols"/>
      </w:rPr>
    </w:lvl>
    <w:lvl w:ilvl="1">
      <w:start w:val="1"/>
      <w:numFmt w:val="bullet"/>
      <w:lvlText w:val="o"/>
      <w:lvlJc w:val="left"/>
      <w:pPr>
        <w:ind w:left="2041" w:hanging="360"/>
      </w:pPr>
      <w:rPr>
        <w:rFonts w:ascii="Courier New" w:cs="Courier New" w:eastAsia="Courier New" w:hAnsi="Courier New"/>
      </w:rPr>
    </w:lvl>
    <w:lvl w:ilvl="2">
      <w:start w:val="1"/>
      <w:numFmt w:val="bullet"/>
      <w:lvlText w:val="▪"/>
      <w:lvlJc w:val="left"/>
      <w:pPr>
        <w:ind w:left="2761" w:hanging="360"/>
      </w:pPr>
      <w:rPr>
        <w:rFonts w:ascii="Noto Sans Symbols" w:cs="Noto Sans Symbols" w:eastAsia="Noto Sans Symbols" w:hAnsi="Noto Sans Symbols"/>
      </w:rPr>
    </w:lvl>
    <w:lvl w:ilvl="3">
      <w:start w:val="1"/>
      <w:numFmt w:val="bullet"/>
      <w:lvlText w:val="●"/>
      <w:lvlJc w:val="left"/>
      <w:pPr>
        <w:ind w:left="3481" w:hanging="360"/>
      </w:pPr>
      <w:rPr>
        <w:rFonts w:ascii="Noto Sans Symbols" w:cs="Noto Sans Symbols" w:eastAsia="Noto Sans Symbols" w:hAnsi="Noto Sans Symbols"/>
      </w:rPr>
    </w:lvl>
    <w:lvl w:ilvl="4">
      <w:start w:val="1"/>
      <w:numFmt w:val="bullet"/>
      <w:lvlText w:val="o"/>
      <w:lvlJc w:val="left"/>
      <w:pPr>
        <w:ind w:left="4201" w:hanging="360"/>
      </w:pPr>
      <w:rPr>
        <w:rFonts w:ascii="Courier New" w:cs="Courier New" w:eastAsia="Courier New" w:hAnsi="Courier New"/>
      </w:rPr>
    </w:lvl>
    <w:lvl w:ilvl="5">
      <w:start w:val="1"/>
      <w:numFmt w:val="bullet"/>
      <w:lvlText w:val="▪"/>
      <w:lvlJc w:val="left"/>
      <w:pPr>
        <w:ind w:left="4921" w:hanging="360"/>
      </w:pPr>
      <w:rPr>
        <w:rFonts w:ascii="Noto Sans Symbols" w:cs="Noto Sans Symbols" w:eastAsia="Noto Sans Symbols" w:hAnsi="Noto Sans Symbols"/>
      </w:rPr>
    </w:lvl>
    <w:lvl w:ilvl="6">
      <w:start w:val="1"/>
      <w:numFmt w:val="bullet"/>
      <w:lvlText w:val="●"/>
      <w:lvlJc w:val="left"/>
      <w:pPr>
        <w:ind w:left="5641" w:hanging="360"/>
      </w:pPr>
      <w:rPr>
        <w:rFonts w:ascii="Noto Sans Symbols" w:cs="Noto Sans Symbols" w:eastAsia="Noto Sans Symbols" w:hAnsi="Noto Sans Symbols"/>
      </w:rPr>
    </w:lvl>
    <w:lvl w:ilvl="7">
      <w:start w:val="1"/>
      <w:numFmt w:val="bullet"/>
      <w:lvlText w:val="o"/>
      <w:lvlJc w:val="left"/>
      <w:pPr>
        <w:ind w:left="6361" w:hanging="360"/>
      </w:pPr>
      <w:rPr>
        <w:rFonts w:ascii="Courier New" w:cs="Courier New" w:eastAsia="Courier New" w:hAnsi="Courier New"/>
      </w:rPr>
    </w:lvl>
    <w:lvl w:ilvl="8">
      <w:start w:val="1"/>
      <w:numFmt w:val="bullet"/>
      <w:lvlText w:val="▪"/>
      <w:lvlJc w:val="left"/>
      <w:pPr>
        <w:ind w:left="7081" w:hanging="360"/>
      </w:pPr>
      <w:rPr>
        <w:rFonts w:ascii="Noto Sans Symbols" w:cs="Noto Sans Symbols" w:eastAsia="Noto Sans Symbols" w:hAnsi="Noto Sans Symbols"/>
      </w:rPr>
    </w:lvl>
  </w:abstractNum>
  <w:abstractNum w:abstractNumId="23">
    <w:lvl w:ilvl="0">
      <w:start w:val="1"/>
      <w:numFmt w:val="bullet"/>
      <w:lvlText w:val="●"/>
      <w:lvlJc w:val="left"/>
      <w:pPr>
        <w:ind w:left="1321" w:hanging="360"/>
      </w:pPr>
      <w:rPr>
        <w:rFonts w:ascii="Noto Sans Symbols" w:cs="Noto Sans Symbols" w:eastAsia="Noto Sans Symbols" w:hAnsi="Noto Sans Symbols"/>
      </w:rPr>
    </w:lvl>
    <w:lvl w:ilvl="1">
      <w:start w:val="1"/>
      <w:numFmt w:val="bullet"/>
      <w:lvlText w:val="o"/>
      <w:lvlJc w:val="left"/>
      <w:pPr>
        <w:ind w:left="2041" w:hanging="360"/>
      </w:pPr>
      <w:rPr>
        <w:rFonts w:ascii="Courier New" w:cs="Courier New" w:eastAsia="Courier New" w:hAnsi="Courier New"/>
      </w:rPr>
    </w:lvl>
    <w:lvl w:ilvl="2">
      <w:start w:val="1"/>
      <w:numFmt w:val="bullet"/>
      <w:lvlText w:val="▪"/>
      <w:lvlJc w:val="left"/>
      <w:pPr>
        <w:ind w:left="2761" w:hanging="360"/>
      </w:pPr>
      <w:rPr>
        <w:rFonts w:ascii="Noto Sans Symbols" w:cs="Noto Sans Symbols" w:eastAsia="Noto Sans Symbols" w:hAnsi="Noto Sans Symbols"/>
      </w:rPr>
    </w:lvl>
    <w:lvl w:ilvl="3">
      <w:start w:val="1"/>
      <w:numFmt w:val="bullet"/>
      <w:lvlText w:val="●"/>
      <w:lvlJc w:val="left"/>
      <w:pPr>
        <w:ind w:left="3481" w:hanging="360"/>
      </w:pPr>
      <w:rPr>
        <w:rFonts w:ascii="Noto Sans Symbols" w:cs="Noto Sans Symbols" w:eastAsia="Noto Sans Symbols" w:hAnsi="Noto Sans Symbols"/>
      </w:rPr>
    </w:lvl>
    <w:lvl w:ilvl="4">
      <w:start w:val="1"/>
      <w:numFmt w:val="bullet"/>
      <w:lvlText w:val="o"/>
      <w:lvlJc w:val="left"/>
      <w:pPr>
        <w:ind w:left="4201" w:hanging="360"/>
      </w:pPr>
      <w:rPr>
        <w:rFonts w:ascii="Courier New" w:cs="Courier New" w:eastAsia="Courier New" w:hAnsi="Courier New"/>
      </w:rPr>
    </w:lvl>
    <w:lvl w:ilvl="5">
      <w:start w:val="1"/>
      <w:numFmt w:val="bullet"/>
      <w:lvlText w:val="▪"/>
      <w:lvlJc w:val="left"/>
      <w:pPr>
        <w:ind w:left="4921" w:hanging="360"/>
      </w:pPr>
      <w:rPr>
        <w:rFonts w:ascii="Noto Sans Symbols" w:cs="Noto Sans Symbols" w:eastAsia="Noto Sans Symbols" w:hAnsi="Noto Sans Symbols"/>
      </w:rPr>
    </w:lvl>
    <w:lvl w:ilvl="6">
      <w:start w:val="1"/>
      <w:numFmt w:val="bullet"/>
      <w:lvlText w:val="●"/>
      <w:lvlJc w:val="left"/>
      <w:pPr>
        <w:ind w:left="5641" w:hanging="360"/>
      </w:pPr>
      <w:rPr>
        <w:rFonts w:ascii="Noto Sans Symbols" w:cs="Noto Sans Symbols" w:eastAsia="Noto Sans Symbols" w:hAnsi="Noto Sans Symbols"/>
      </w:rPr>
    </w:lvl>
    <w:lvl w:ilvl="7">
      <w:start w:val="1"/>
      <w:numFmt w:val="bullet"/>
      <w:lvlText w:val="o"/>
      <w:lvlJc w:val="left"/>
      <w:pPr>
        <w:ind w:left="6361" w:hanging="360"/>
      </w:pPr>
      <w:rPr>
        <w:rFonts w:ascii="Courier New" w:cs="Courier New" w:eastAsia="Courier New" w:hAnsi="Courier New"/>
      </w:rPr>
    </w:lvl>
    <w:lvl w:ilvl="8">
      <w:start w:val="1"/>
      <w:numFmt w:val="bullet"/>
      <w:lvlText w:val="▪"/>
      <w:lvlJc w:val="left"/>
      <w:pPr>
        <w:ind w:left="7081" w:hanging="360"/>
      </w:pPr>
      <w:rPr>
        <w:rFonts w:ascii="Noto Sans Symbols" w:cs="Noto Sans Symbols" w:eastAsia="Noto Sans Symbols" w:hAnsi="Noto Sans Symbols"/>
      </w:rPr>
    </w:lvl>
  </w:abstractNum>
  <w:abstractNum w:abstractNumId="24">
    <w:lvl w:ilvl="0">
      <w:start w:val="1"/>
      <w:numFmt w:val="bullet"/>
      <w:lvlText w:val="●"/>
      <w:lvlJc w:val="left"/>
      <w:pPr>
        <w:ind w:left="1486" w:hanging="360"/>
      </w:pPr>
      <w:rPr>
        <w:rFonts w:ascii="Noto Sans Symbols" w:cs="Noto Sans Symbols" w:eastAsia="Noto Sans Symbols" w:hAnsi="Noto Sans Symbols"/>
      </w:rPr>
    </w:lvl>
    <w:lvl w:ilvl="1">
      <w:start w:val="1"/>
      <w:numFmt w:val="bullet"/>
      <w:lvlText w:val="o"/>
      <w:lvlJc w:val="left"/>
      <w:pPr>
        <w:ind w:left="2206" w:hanging="360"/>
      </w:pPr>
      <w:rPr>
        <w:rFonts w:ascii="Courier New" w:cs="Courier New" w:eastAsia="Courier New" w:hAnsi="Courier New"/>
      </w:rPr>
    </w:lvl>
    <w:lvl w:ilvl="2">
      <w:start w:val="1"/>
      <w:numFmt w:val="bullet"/>
      <w:lvlText w:val="▪"/>
      <w:lvlJc w:val="left"/>
      <w:pPr>
        <w:ind w:left="2926" w:hanging="360"/>
      </w:pPr>
      <w:rPr>
        <w:rFonts w:ascii="Noto Sans Symbols" w:cs="Noto Sans Symbols" w:eastAsia="Noto Sans Symbols" w:hAnsi="Noto Sans Symbols"/>
      </w:rPr>
    </w:lvl>
    <w:lvl w:ilvl="3">
      <w:start w:val="1"/>
      <w:numFmt w:val="bullet"/>
      <w:lvlText w:val="●"/>
      <w:lvlJc w:val="left"/>
      <w:pPr>
        <w:ind w:left="3646" w:hanging="360"/>
      </w:pPr>
      <w:rPr>
        <w:rFonts w:ascii="Noto Sans Symbols" w:cs="Noto Sans Symbols" w:eastAsia="Noto Sans Symbols" w:hAnsi="Noto Sans Symbols"/>
      </w:rPr>
    </w:lvl>
    <w:lvl w:ilvl="4">
      <w:start w:val="1"/>
      <w:numFmt w:val="bullet"/>
      <w:lvlText w:val="o"/>
      <w:lvlJc w:val="left"/>
      <w:pPr>
        <w:ind w:left="4366" w:hanging="360"/>
      </w:pPr>
      <w:rPr>
        <w:rFonts w:ascii="Courier New" w:cs="Courier New" w:eastAsia="Courier New" w:hAnsi="Courier New"/>
      </w:rPr>
    </w:lvl>
    <w:lvl w:ilvl="5">
      <w:start w:val="1"/>
      <w:numFmt w:val="bullet"/>
      <w:lvlText w:val="▪"/>
      <w:lvlJc w:val="left"/>
      <w:pPr>
        <w:ind w:left="5086" w:hanging="360"/>
      </w:pPr>
      <w:rPr>
        <w:rFonts w:ascii="Noto Sans Symbols" w:cs="Noto Sans Symbols" w:eastAsia="Noto Sans Symbols" w:hAnsi="Noto Sans Symbols"/>
      </w:rPr>
    </w:lvl>
    <w:lvl w:ilvl="6">
      <w:start w:val="1"/>
      <w:numFmt w:val="bullet"/>
      <w:lvlText w:val="●"/>
      <w:lvlJc w:val="left"/>
      <w:pPr>
        <w:ind w:left="5806" w:hanging="360"/>
      </w:pPr>
      <w:rPr>
        <w:rFonts w:ascii="Noto Sans Symbols" w:cs="Noto Sans Symbols" w:eastAsia="Noto Sans Symbols" w:hAnsi="Noto Sans Symbols"/>
      </w:rPr>
    </w:lvl>
    <w:lvl w:ilvl="7">
      <w:start w:val="1"/>
      <w:numFmt w:val="bullet"/>
      <w:lvlText w:val="o"/>
      <w:lvlJc w:val="left"/>
      <w:pPr>
        <w:ind w:left="6526" w:hanging="360"/>
      </w:pPr>
      <w:rPr>
        <w:rFonts w:ascii="Courier New" w:cs="Courier New" w:eastAsia="Courier New" w:hAnsi="Courier New"/>
      </w:rPr>
    </w:lvl>
    <w:lvl w:ilvl="8">
      <w:start w:val="1"/>
      <w:numFmt w:val="bullet"/>
      <w:lvlText w:val="▪"/>
      <w:lvlJc w:val="left"/>
      <w:pPr>
        <w:ind w:left="7246"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2912" w:hanging="360"/>
      </w:pPr>
      <w:rPr>
        <w:rFonts w:ascii="Noto Sans Symbols" w:cs="Noto Sans Symbols" w:eastAsia="Noto Sans Symbols" w:hAnsi="Noto Sans Symbols"/>
      </w:rPr>
    </w:lvl>
    <w:lvl w:ilvl="1">
      <w:start w:val="1"/>
      <w:numFmt w:val="bullet"/>
      <w:lvlText w:val="o"/>
      <w:lvlJc w:val="left"/>
      <w:pPr>
        <w:ind w:left="3632" w:hanging="360"/>
      </w:pPr>
      <w:rPr>
        <w:rFonts w:ascii="Courier New" w:cs="Courier New" w:eastAsia="Courier New" w:hAnsi="Courier New"/>
      </w:rPr>
    </w:lvl>
    <w:lvl w:ilvl="2">
      <w:start w:val="1"/>
      <w:numFmt w:val="bullet"/>
      <w:lvlText w:val="▪"/>
      <w:lvlJc w:val="left"/>
      <w:pPr>
        <w:ind w:left="4352" w:hanging="360"/>
      </w:pPr>
      <w:rPr>
        <w:rFonts w:ascii="Noto Sans Symbols" w:cs="Noto Sans Symbols" w:eastAsia="Noto Sans Symbols" w:hAnsi="Noto Sans Symbols"/>
      </w:rPr>
    </w:lvl>
    <w:lvl w:ilvl="3">
      <w:start w:val="1"/>
      <w:numFmt w:val="bullet"/>
      <w:lvlText w:val="●"/>
      <w:lvlJc w:val="left"/>
      <w:pPr>
        <w:ind w:left="5072" w:hanging="360"/>
      </w:pPr>
      <w:rPr>
        <w:rFonts w:ascii="Noto Sans Symbols" w:cs="Noto Sans Symbols" w:eastAsia="Noto Sans Symbols" w:hAnsi="Noto Sans Symbols"/>
      </w:rPr>
    </w:lvl>
    <w:lvl w:ilvl="4">
      <w:start w:val="1"/>
      <w:numFmt w:val="bullet"/>
      <w:lvlText w:val="o"/>
      <w:lvlJc w:val="left"/>
      <w:pPr>
        <w:ind w:left="5792" w:hanging="360"/>
      </w:pPr>
      <w:rPr>
        <w:rFonts w:ascii="Courier New" w:cs="Courier New" w:eastAsia="Courier New" w:hAnsi="Courier New"/>
      </w:rPr>
    </w:lvl>
    <w:lvl w:ilvl="5">
      <w:start w:val="1"/>
      <w:numFmt w:val="bullet"/>
      <w:lvlText w:val="▪"/>
      <w:lvlJc w:val="left"/>
      <w:pPr>
        <w:ind w:left="6512" w:hanging="360"/>
      </w:pPr>
      <w:rPr>
        <w:rFonts w:ascii="Noto Sans Symbols" w:cs="Noto Sans Symbols" w:eastAsia="Noto Sans Symbols" w:hAnsi="Noto Sans Symbols"/>
      </w:rPr>
    </w:lvl>
    <w:lvl w:ilvl="6">
      <w:start w:val="1"/>
      <w:numFmt w:val="bullet"/>
      <w:lvlText w:val="●"/>
      <w:lvlJc w:val="left"/>
      <w:pPr>
        <w:ind w:left="7232" w:hanging="360"/>
      </w:pPr>
      <w:rPr>
        <w:rFonts w:ascii="Noto Sans Symbols" w:cs="Noto Sans Symbols" w:eastAsia="Noto Sans Symbols" w:hAnsi="Noto Sans Symbols"/>
      </w:rPr>
    </w:lvl>
    <w:lvl w:ilvl="7">
      <w:start w:val="1"/>
      <w:numFmt w:val="bullet"/>
      <w:lvlText w:val="o"/>
      <w:lvlJc w:val="left"/>
      <w:pPr>
        <w:ind w:left="7952" w:hanging="360"/>
      </w:pPr>
      <w:rPr>
        <w:rFonts w:ascii="Courier New" w:cs="Courier New" w:eastAsia="Courier New" w:hAnsi="Courier New"/>
      </w:rPr>
    </w:lvl>
    <w:lvl w:ilvl="8">
      <w:start w:val="1"/>
      <w:numFmt w:val="bullet"/>
      <w:lvlText w:val="▪"/>
      <w:lvlJc w:val="left"/>
      <w:pPr>
        <w:ind w:left="8672"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4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9">
    <w:lvl w:ilvl="0">
      <w:start w:val="1"/>
      <w:numFmt w:val="bullet"/>
      <w:lvlText w:val="●"/>
      <w:lvlJc w:val="left"/>
      <w:pPr>
        <w:ind w:left="918" w:hanging="360"/>
      </w:pPr>
      <w:rPr>
        <w:rFonts w:ascii="Noto Sans Symbols" w:cs="Noto Sans Symbols" w:eastAsia="Noto Sans Symbols" w:hAnsi="Noto Sans Symbols"/>
      </w:rPr>
    </w:lvl>
    <w:lvl w:ilvl="1">
      <w:start w:val="1"/>
      <w:numFmt w:val="bullet"/>
      <w:lvlText w:val="o"/>
      <w:lvlJc w:val="left"/>
      <w:pPr>
        <w:ind w:left="1638" w:hanging="360"/>
      </w:pPr>
      <w:rPr>
        <w:rFonts w:ascii="Courier New" w:cs="Courier New" w:eastAsia="Courier New" w:hAnsi="Courier New"/>
      </w:rPr>
    </w:lvl>
    <w:lvl w:ilvl="2">
      <w:start w:val="1"/>
      <w:numFmt w:val="bullet"/>
      <w:lvlText w:val="▪"/>
      <w:lvlJc w:val="left"/>
      <w:pPr>
        <w:ind w:left="2358" w:hanging="360"/>
      </w:pPr>
      <w:rPr>
        <w:rFonts w:ascii="Noto Sans Symbols" w:cs="Noto Sans Symbols" w:eastAsia="Noto Sans Symbols" w:hAnsi="Noto Sans Symbols"/>
      </w:rPr>
    </w:lvl>
    <w:lvl w:ilvl="3">
      <w:start w:val="1"/>
      <w:numFmt w:val="bullet"/>
      <w:lvlText w:val="●"/>
      <w:lvlJc w:val="left"/>
      <w:pPr>
        <w:ind w:left="3078" w:hanging="360"/>
      </w:pPr>
      <w:rPr>
        <w:rFonts w:ascii="Noto Sans Symbols" w:cs="Noto Sans Symbols" w:eastAsia="Noto Sans Symbols" w:hAnsi="Noto Sans Symbols"/>
      </w:rPr>
    </w:lvl>
    <w:lvl w:ilvl="4">
      <w:start w:val="1"/>
      <w:numFmt w:val="bullet"/>
      <w:lvlText w:val="o"/>
      <w:lvlJc w:val="left"/>
      <w:pPr>
        <w:ind w:left="3798" w:hanging="360"/>
      </w:pPr>
      <w:rPr>
        <w:rFonts w:ascii="Courier New" w:cs="Courier New" w:eastAsia="Courier New" w:hAnsi="Courier New"/>
      </w:rPr>
    </w:lvl>
    <w:lvl w:ilvl="5">
      <w:start w:val="1"/>
      <w:numFmt w:val="bullet"/>
      <w:lvlText w:val="▪"/>
      <w:lvlJc w:val="left"/>
      <w:pPr>
        <w:ind w:left="4518" w:hanging="360"/>
      </w:pPr>
      <w:rPr>
        <w:rFonts w:ascii="Noto Sans Symbols" w:cs="Noto Sans Symbols" w:eastAsia="Noto Sans Symbols" w:hAnsi="Noto Sans Symbols"/>
      </w:rPr>
    </w:lvl>
    <w:lvl w:ilvl="6">
      <w:start w:val="1"/>
      <w:numFmt w:val="bullet"/>
      <w:lvlText w:val="●"/>
      <w:lvlJc w:val="left"/>
      <w:pPr>
        <w:ind w:left="5238" w:hanging="360"/>
      </w:pPr>
      <w:rPr>
        <w:rFonts w:ascii="Noto Sans Symbols" w:cs="Noto Sans Symbols" w:eastAsia="Noto Sans Symbols" w:hAnsi="Noto Sans Symbols"/>
      </w:rPr>
    </w:lvl>
    <w:lvl w:ilvl="7">
      <w:start w:val="1"/>
      <w:numFmt w:val="bullet"/>
      <w:lvlText w:val="o"/>
      <w:lvlJc w:val="left"/>
      <w:pPr>
        <w:ind w:left="5958" w:hanging="360"/>
      </w:pPr>
      <w:rPr>
        <w:rFonts w:ascii="Courier New" w:cs="Courier New" w:eastAsia="Courier New" w:hAnsi="Courier New"/>
      </w:rPr>
    </w:lvl>
    <w:lvl w:ilvl="8">
      <w:start w:val="1"/>
      <w:numFmt w:val="bullet"/>
      <w:lvlText w:val="▪"/>
      <w:lvlJc w:val="left"/>
      <w:pPr>
        <w:ind w:left="6678" w:hanging="360"/>
      </w:pPr>
      <w:rPr>
        <w:rFonts w:ascii="Noto Sans Symbols" w:cs="Noto Sans Symbols" w:eastAsia="Noto Sans Symbols" w:hAnsi="Noto Sans Symbols"/>
      </w:rPr>
    </w:lvl>
  </w:abstractNum>
  <w:abstractNum w:abstractNumId="5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1">
    <w:lvl w:ilvl="0">
      <w:start w:val="1"/>
      <w:numFmt w:val="bullet"/>
      <w:lvlText w:val="●"/>
      <w:lvlJc w:val="left"/>
      <w:pPr>
        <w:ind w:left="918" w:hanging="360"/>
      </w:pPr>
      <w:rPr>
        <w:rFonts w:ascii="Noto Sans Symbols" w:cs="Noto Sans Symbols" w:eastAsia="Noto Sans Symbols" w:hAnsi="Noto Sans Symbols"/>
        <w:color w:val="000000"/>
      </w:rPr>
    </w:lvl>
    <w:lvl w:ilvl="1">
      <w:start w:val="1"/>
      <w:numFmt w:val="bullet"/>
      <w:lvlText w:val="o"/>
      <w:lvlJc w:val="left"/>
      <w:pPr>
        <w:ind w:left="1638" w:hanging="360"/>
      </w:pPr>
      <w:rPr>
        <w:rFonts w:ascii="Courier New" w:cs="Courier New" w:eastAsia="Courier New" w:hAnsi="Courier New"/>
      </w:rPr>
    </w:lvl>
    <w:lvl w:ilvl="2">
      <w:start w:val="1"/>
      <w:numFmt w:val="bullet"/>
      <w:lvlText w:val="▪"/>
      <w:lvlJc w:val="left"/>
      <w:pPr>
        <w:ind w:left="2358" w:hanging="360"/>
      </w:pPr>
      <w:rPr>
        <w:rFonts w:ascii="Noto Sans Symbols" w:cs="Noto Sans Symbols" w:eastAsia="Noto Sans Symbols" w:hAnsi="Noto Sans Symbols"/>
      </w:rPr>
    </w:lvl>
    <w:lvl w:ilvl="3">
      <w:start w:val="1"/>
      <w:numFmt w:val="bullet"/>
      <w:lvlText w:val="●"/>
      <w:lvlJc w:val="left"/>
      <w:pPr>
        <w:ind w:left="3078" w:hanging="360"/>
      </w:pPr>
      <w:rPr>
        <w:rFonts w:ascii="Noto Sans Symbols" w:cs="Noto Sans Symbols" w:eastAsia="Noto Sans Symbols" w:hAnsi="Noto Sans Symbols"/>
      </w:rPr>
    </w:lvl>
    <w:lvl w:ilvl="4">
      <w:start w:val="1"/>
      <w:numFmt w:val="bullet"/>
      <w:lvlText w:val="o"/>
      <w:lvlJc w:val="left"/>
      <w:pPr>
        <w:ind w:left="3798" w:hanging="360"/>
      </w:pPr>
      <w:rPr>
        <w:rFonts w:ascii="Courier New" w:cs="Courier New" w:eastAsia="Courier New" w:hAnsi="Courier New"/>
      </w:rPr>
    </w:lvl>
    <w:lvl w:ilvl="5">
      <w:start w:val="1"/>
      <w:numFmt w:val="bullet"/>
      <w:lvlText w:val="▪"/>
      <w:lvlJc w:val="left"/>
      <w:pPr>
        <w:ind w:left="4518" w:hanging="360"/>
      </w:pPr>
      <w:rPr>
        <w:rFonts w:ascii="Noto Sans Symbols" w:cs="Noto Sans Symbols" w:eastAsia="Noto Sans Symbols" w:hAnsi="Noto Sans Symbols"/>
      </w:rPr>
    </w:lvl>
    <w:lvl w:ilvl="6">
      <w:start w:val="1"/>
      <w:numFmt w:val="bullet"/>
      <w:lvlText w:val="●"/>
      <w:lvlJc w:val="left"/>
      <w:pPr>
        <w:ind w:left="5238" w:hanging="360"/>
      </w:pPr>
      <w:rPr>
        <w:rFonts w:ascii="Noto Sans Symbols" w:cs="Noto Sans Symbols" w:eastAsia="Noto Sans Symbols" w:hAnsi="Noto Sans Symbols"/>
      </w:rPr>
    </w:lvl>
    <w:lvl w:ilvl="7">
      <w:start w:val="1"/>
      <w:numFmt w:val="bullet"/>
      <w:lvlText w:val="o"/>
      <w:lvlJc w:val="left"/>
      <w:pPr>
        <w:ind w:left="5958" w:hanging="360"/>
      </w:pPr>
      <w:rPr>
        <w:rFonts w:ascii="Courier New" w:cs="Courier New" w:eastAsia="Courier New" w:hAnsi="Courier New"/>
      </w:rPr>
    </w:lvl>
    <w:lvl w:ilvl="8">
      <w:start w:val="1"/>
      <w:numFmt w:val="bullet"/>
      <w:lvlText w:val="▪"/>
      <w:lvlJc w:val="left"/>
      <w:pPr>
        <w:ind w:left="6678" w:hanging="360"/>
      </w:pPr>
      <w:rPr>
        <w:rFonts w:ascii="Noto Sans Symbols" w:cs="Noto Sans Symbols" w:eastAsia="Noto Sans Symbols" w:hAnsi="Noto Sans Symbols"/>
      </w:rPr>
    </w:lvl>
  </w:abstractNum>
  <w:abstractNum w:abstractNumId="5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7">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5">
    <w:lvl w:ilvl="0">
      <w:start w:val="1"/>
      <w:numFmt w:val="bullet"/>
      <w:lvlText w:val="●"/>
      <w:lvlJc w:val="left"/>
      <w:pPr>
        <w:ind w:left="720" w:hanging="360"/>
      </w:pPr>
      <w:rPr>
        <w:rFonts w:ascii="Noto Sans Symbols" w:cs="Noto Sans Symbols" w:eastAsia="Noto Sans Symbols" w:hAnsi="Noto Sans Symbols"/>
      </w:rPr>
    </w:lvl>
    <w:lvl w:ilvl="1">
      <w:start w:val="0"/>
      <w:numFmt w:val="bullet"/>
      <w:lvlText w:val="–"/>
      <w:lvlJc w:val="left"/>
      <w:pPr>
        <w:ind w:left="1520" w:hanging="440"/>
      </w:pPr>
      <w:rPr>
        <w:rFonts w:ascii="Times New Roman" w:cs="Times New Roman" w:eastAsia="Times New Roman" w:hAnsi="Times New Roman"/>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a" w:default="1">
    <w:name w:val="Normal"/>
    <w:qFormat w:val="1"/>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1-тақырып Таңба"/>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9A42FF"/>
    <w:pPr>
      <w:tabs>
        <w:tab w:val="right" w:leader="dot" w:pos="9016"/>
      </w:tabs>
      <w:spacing w:after="100"/>
      <w:jc w:val="both"/>
    </w:pPr>
    <w:rPr>
      <w:rFonts w:ascii="Times New Roman" w:cs="Times New Roman" w:hAnsi="Times New Roman"/>
      <w:b w:val="1"/>
      <w:bCs w:val="1"/>
      <w:noProof w:val="1"/>
      <w:lang w:val="ru"/>
    </w:r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3-тақырып Таңба"/>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basedOn w:val="a"/>
    <w:uiPriority w:val="99"/>
    <w:unhideWhenUsed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Жоғарғы колонтитул Таңба"/>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Төменгі колонтитул Таңба"/>
    <w:basedOn w:val="a0"/>
    <w:link w:val="ab"/>
    <w:uiPriority w:val="99"/>
    <w:rsid w:val="00150C45"/>
  </w:style>
  <w:style w:type="character" w:styleId="a4" w:customStyle="1">
    <w:name w:val="Тізім абзацы Таңба"/>
    <w:aliases w:val="Akapit z listą BS Таңба,Bullet1 Таңба,Bullets Таңба,IBL List Paragraph Таңба,List Paragraph (numbered (a)) Таңба,List Paragraph 1 Таңба,List Paragraph nowy Таңба,List_Paragraph Таңба,Multilevel para_II Таңба,NUMBERED PARAGRAPH Таңба"/>
    <w:link w:val="a3"/>
    <w:uiPriority w:val="34"/>
    <w:locked w:val="1"/>
    <w:rsid w:val="009C6210"/>
  </w:style>
  <w:style w:type="paragraph" w:styleId="ad">
    <w:name w:val="annotation text"/>
    <w:basedOn w:val="a"/>
    <w:link w:val="ae"/>
    <w:uiPriority w:val="99"/>
    <w:unhideWhenUsed w:val="1"/>
    <w:rsid w:val="00C90C8F"/>
    <w:pPr>
      <w:spacing w:line="240" w:lineRule="auto"/>
    </w:pPr>
    <w:rPr>
      <w:sz w:val="20"/>
      <w:szCs w:val="20"/>
    </w:rPr>
  </w:style>
  <w:style w:type="character" w:styleId="ae" w:customStyle="1">
    <w:name w:val="Аңғартпа мәтіні Таңба"/>
    <w:basedOn w:val="a0"/>
    <w:link w:val="ad"/>
    <w:uiPriority w:val="99"/>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Аңғартпа тақырыбы Таңба"/>
    <w:basedOn w:val="ae"/>
    <w:link w:val="af0"/>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character" w:styleId="2-0" w:customStyle="1">
    <w:name w:val="2-тақырып Таңба"/>
    <w:basedOn w:val="a0"/>
    <w:link w:val="2-"/>
    <w:uiPriority w:val="9"/>
    <w:rsid w:val="00C94631"/>
    <w:rPr>
      <w:rFonts w:asciiTheme="majorHAnsi" w:cstheme="majorBidi" w:eastAsiaTheme="majorEastAsia" w:hAnsiTheme="majorHAnsi"/>
      <w:color w:val="2f5496" w:themeColor="accent1" w:themeShade="0000BF"/>
      <w:sz w:val="26"/>
      <w:szCs w:val="26"/>
    </w:rPr>
  </w:style>
  <w:style w:type="paragraph" w:styleId="af2">
    <w:name w:val="Title"/>
    <w:basedOn w:val="a"/>
    <w:next w:val="a"/>
    <w:link w:val="af3"/>
    <w:uiPriority w:val="10"/>
    <w:qFormat w:val="1"/>
    <w:rsid w:val="000D2C90"/>
    <w:pPr>
      <w:keepNext w:val="1"/>
      <w:keepLines w:val="1"/>
      <w:spacing w:after="120" w:before="480"/>
      <w:jc w:val="both"/>
    </w:pPr>
    <w:rPr>
      <w:rFonts w:ascii="Calibri" w:cs="Calibri" w:eastAsia="Calibri" w:hAnsi="Calibri"/>
      <w:b w:val="1"/>
      <w:spacing w:val="-8"/>
      <w:sz w:val="72"/>
      <w:szCs w:val="72"/>
      <w:lang w:eastAsia="ru-RU" w:val="ru-RU"/>
    </w:rPr>
  </w:style>
  <w:style w:type="character" w:styleId="af3" w:customStyle="1">
    <w:name w:val="Тақырып Таңба"/>
    <w:basedOn w:val="a0"/>
    <w:link w:val="af2"/>
    <w:uiPriority w:val="10"/>
    <w:rsid w:val="000D2C90"/>
    <w:rPr>
      <w:rFonts w:ascii="Calibri" w:cs="Calibri" w:eastAsia="Calibri" w:hAnsi="Calibri"/>
      <w:b w:val="1"/>
      <w:spacing w:val="-8"/>
      <w:sz w:val="72"/>
      <w:szCs w:val="72"/>
      <w:lang w:eastAsia="ru-RU" w:val="ru-RU"/>
    </w:rPr>
  </w:style>
  <w:style w:type="paragraph" w:styleId="af4">
    <w:name w:val="Balloon Text"/>
    <w:basedOn w:val="a"/>
    <w:link w:val="af5"/>
    <w:uiPriority w:val="99"/>
    <w:semiHidden w:val="1"/>
    <w:unhideWhenUsed w:val="1"/>
    <w:rsid w:val="001F5069"/>
    <w:pPr>
      <w:spacing w:after="0" w:line="240" w:lineRule="auto"/>
    </w:pPr>
    <w:rPr>
      <w:rFonts w:ascii="Tahoma" w:cs="Tahoma" w:hAnsi="Tahoma"/>
      <w:sz w:val="16"/>
      <w:szCs w:val="16"/>
    </w:rPr>
  </w:style>
  <w:style w:type="character" w:styleId="af5" w:customStyle="1">
    <w:name w:val="Тілше дерек Таңба"/>
    <w:basedOn w:val="a0"/>
    <w:link w:val="af4"/>
    <w:uiPriority w:val="99"/>
    <w:semiHidden w:val="1"/>
    <w:rsid w:val="001F5069"/>
    <w:rPr>
      <w:rFonts w:ascii="Tahoma" w:cs="Tahoma" w:hAnsi="Tahoma"/>
      <w:sz w:val="16"/>
      <w:szCs w:val="16"/>
    </w:rPr>
  </w:style>
  <w:style w:type="paragraph" w:styleId="af6">
    <w:name w:val="No Spacing"/>
    <w:link w:val="af7"/>
    <w:uiPriority w:val="1"/>
    <w:qFormat w:val="1"/>
    <w:rsid w:val="001F5069"/>
    <w:pPr>
      <w:spacing w:after="0" w:line="240" w:lineRule="auto"/>
    </w:pPr>
    <w:rPr>
      <w:rFonts w:ascii="Times New Roman" w:cs="Times New Roman" w:eastAsia="Times New Roman" w:hAnsi="Times New Roman"/>
      <w:sz w:val="24"/>
      <w:szCs w:val="24"/>
      <w:lang w:eastAsia="ru-RU" w:val="ru-RU"/>
    </w:rPr>
  </w:style>
  <w:style w:type="character" w:styleId="af7" w:customStyle="1">
    <w:name w:val="Бос орынсыз Таңба"/>
    <w:link w:val="af6"/>
    <w:uiPriority w:val="1"/>
    <w:rsid w:val="001F5069"/>
    <w:rPr>
      <w:rFonts w:ascii="Times New Roman" w:cs="Times New Roman" w:eastAsia="Times New Roman" w:hAnsi="Times New Roman"/>
      <w:sz w:val="24"/>
      <w:szCs w:val="24"/>
      <w:lang w:eastAsia="ru-RU" w:val="ru-RU"/>
    </w:rPr>
  </w:style>
  <w:style w:type="paragraph" w:styleId="Default" w:customStyle="1">
    <w:name w:val="Default"/>
    <w:rsid w:val="001F5069"/>
    <w:pPr>
      <w:autoSpaceDE w:val="0"/>
      <w:autoSpaceDN w:val="0"/>
      <w:adjustRightInd w:val="0"/>
      <w:spacing w:after="0" w:line="240" w:lineRule="auto"/>
    </w:pPr>
    <w:rPr>
      <w:rFonts w:ascii="Arial" w:cs="Arial" w:hAnsi="Arial"/>
      <w:color w:val="000000"/>
      <w:sz w:val="24"/>
      <w:szCs w:val="24"/>
      <w:lang w:val="ru-RU"/>
    </w:rPr>
  </w:style>
  <w:style w:type="character" w:styleId="2" w:customStyle="1">
    <w:name w:val="Основной текст (2)"/>
    <w:uiPriority w:val="99"/>
    <w:rsid w:val="001F5069"/>
    <w:rPr>
      <w:rFonts w:ascii="Times New Roman" w:hAnsi="Times New Roman"/>
      <w:color w:val="000000"/>
      <w:spacing w:val="0"/>
      <w:w w:val="100"/>
      <w:position w:val="0"/>
      <w:sz w:val="22"/>
      <w:u w:val="none"/>
      <w:lang w:eastAsia="ru-RU" w:val="ru-RU"/>
    </w:rPr>
  </w:style>
  <w:style w:type="table" w:styleId="DPCTableGrid1" w:customStyle="1">
    <w:name w:val="DPC_Table Grid1"/>
    <w:basedOn w:val="a1"/>
    <w:next w:val="a5"/>
    <w:uiPriority w:val="39"/>
    <w:rsid w:val="0036248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81" w:customStyle="1">
    <w:name w:val="DPC_Table Grid181"/>
    <w:basedOn w:val="a1"/>
    <w:next w:val="a5"/>
    <w:uiPriority w:val="39"/>
    <w:rsid w:val="001B3691"/>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7-">
    <w:name w:val="toc 7"/>
    <w:basedOn w:val="a"/>
    <w:next w:val="a"/>
    <w:autoRedefine w:val="1"/>
    <w:uiPriority w:val="39"/>
    <w:unhideWhenUsed w:val="1"/>
    <w:rsid w:val="008F6497"/>
    <w:pPr>
      <w:spacing w:after="100"/>
      <w:ind w:left="1320"/>
    </w:pPr>
    <w:rPr>
      <w:rFonts w:ascii="Calibri" w:cs="Calibri" w:eastAsia="Calibri" w:hAnsi="Calibri"/>
      <w:lang w:eastAsia="ru-RU"/>
    </w:rPr>
  </w:style>
  <w:style w:type="table" w:styleId="TableNormal1" w:customStyle="1">
    <w:name w:val="Table Normal1"/>
    <w:rsid w:val="007B79D8"/>
    <w:rPr>
      <w:rFonts w:ascii="Calibri" w:cs="Calibri" w:eastAsia="Calibri" w:hAnsi="Calibri"/>
      <w:lang w:eastAsia="ru-RU"/>
    </w:rPr>
    <w:tblPr>
      <w:tblCellMar>
        <w:top w:w="0.0" w:type="dxa"/>
        <w:left w:w="0.0" w:type="dxa"/>
        <w:bottom w:w="0.0" w:type="dxa"/>
        <w:right w:w="0.0" w:type="dxa"/>
      </w:tblCellMar>
    </w:tblPr>
  </w:style>
  <w:style w:type="paragraph" w:styleId="TableParagraph" w:customStyle="1">
    <w:name w:val="Table Paragraph"/>
    <w:basedOn w:val="a"/>
    <w:uiPriority w:val="1"/>
    <w:qFormat w:val="1"/>
    <w:rsid w:val="00C6397F"/>
    <w:pPr>
      <w:widowControl w:val="0"/>
      <w:autoSpaceDE w:val="0"/>
      <w:autoSpaceDN w:val="0"/>
      <w:spacing w:after="0" w:line="240" w:lineRule="auto"/>
    </w:pPr>
    <w:rPr>
      <w:rFonts w:ascii="Times New Roman" w:cs="Times New Roman" w:eastAsia="Times New Roman" w:hAnsi="Times New Roman"/>
      <w:lang w:val="kk-KZ"/>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
    <w:basedOn w:val="TableNormal"/>
    <w:tblPr>
      <w:tblStyleRowBandSize w:val="1"/>
      <w:tblStyleColBandSize w:val="1"/>
      <w:tblCellMar>
        <w:top w:w="0.0" w:type="dxa"/>
        <w:left w:w="115.0" w:type="dxa"/>
        <w:bottom w:w="0.0" w:type="dxa"/>
        <w:right w:w="115.0" w:type="dxa"/>
      </w:tblCellMar>
    </w:tblPr>
  </w:style>
  <w:style w:type="table" w:styleId="Table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
    <w:basedOn w:val="TableNormal"/>
    <w:tblPr>
      <w:tblStyleRowBandSize w:val="1"/>
      <w:tblStyleColBandSize w:val="1"/>
      <w:tblCellMar>
        <w:top w:w="0.0" w:type="dxa"/>
        <w:left w:w="115.0" w:type="dxa"/>
        <w:bottom w:w="0.0" w:type="dxa"/>
        <w:right w:w="115.0" w:type="dxa"/>
      </w:tblCellMar>
    </w:tblPr>
  </w:style>
  <w:style w:type="table" w:styleId="Table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
    <w:basedOn w:val="TableNormal"/>
    <w:tblPr>
      <w:tblStyleRowBandSize w:val="1"/>
      <w:tblStyleColBandSize w:val="1"/>
      <w:tblCellMar>
        <w:top w:w="0.0" w:type="dxa"/>
        <w:left w:w="115.0" w:type="dxa"/>
        <w:bottom w:w="0.0" w:type="dxa"/>
        <w:right w:w="115.0" w:type="dxa"/>
      </w:tblCellMar>
    </w:tblPr>
  </w:style>
  <w:style w:type="table" w:styleId="Table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
    <w:basedOn w:val="TableNormal"/>
    <w:tblPr>
      <w:tblStyleRowBandSize w:val="1"/>
      <w:tblStyleColBandSize w:val="1"/>
      <w:tblCellMar>
        <w:top w:w="0.0" w:type="dxa"/>
        <w:left w:w="0.0" w:type="dxa"/>
        <w:bottom w:w="0.0" w:type="dxa"/>
        <w:right w:w="0.0" w:type="dxa"/>
      </w:tblCellMar>
    </w:tblPr>
  </w:style>
  <w:style w:type="table" w:styleId="Table7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
    <w:basedOn w:val="TableNormal"/>
    <w:tblPr>
      <w:tblStyleRowBandSize w:val="1"/>
      <w:tblStyleColBandSize w:val="1"/>
      <w:tblCellMar>
        <w:top w:w="0.0" w:type="dxa"/>
        <w:left w:w="115.0" w:type="dxa"/>
        <w:bottom w:w="0.0" w:type="dxa"/>
        <w:right w:w="115.0" w:type="dxa"/>
      </w:tblCellMar>
    </w:tblPr>
  </w:style>
  <w:style w:type="table" w:styleId="Table74">
    <w:basedOn w:val="TableNormal"/>
    <w:tblPr>
      <w:tblStyleRowBandSize w:val="1"/>
      <w:tblStyleColBandSize w:val="1"/>
      <w:tblCellMar>
        <w:top w:w="0.0" w:type="dxa"/>
        <w:left w:w="115.0" w:type="dxa"/>
        <w:bottom w:w="0.0" w:type="dxa"/>
        <w:right w:w="115.0" w:type="dxa"/>
      </w:tblCellMar>
    </w:tblPr>
  </w:style>
  <w:style w:type="table" w:styleId="Table7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
    <w:basedOn w:val="TableNormal"/>
    <w:tblPr>
      <w:tblStyleRowBandSize w:val="1"/>
      <w:tblStyleColBandSize w:val="1"/>
      <w:tblCellMar>
        <w:top w:w="0.0" w:type="dxa"/>
        <w:left w:w="115.0" w:type="dxa"/>
        <w:bottom w:w="0.0" w:type="dxa"/>
        <w:right w:w="115.0" w:type="dxa"/>
      </w:tblCellMar>
    </w:tblPr>
  </w:style>
  <w:style w:type="table" w:styleId="Table78">
    <w:basedOn w:val="TableNormal"/>
    <w:tblPr>
      <w:tblStyleRowBandSize w:val="1"/>
      <w:tblStyleColBandSize w:val="1"/>
      <w:tblCellMar>
        <w:top w:w="0.0" w:type="dxa"/>
        <w:left w:w="115.0" w:type="dxa"/>
        <w:bottom w:w="0.0" w:type="dxa"/>
        <w:right w:w="115.0" w:type="dxa"/>
      </w:tblCellMar>
    </w:tblPr>
  </w:style>
  <w:style w:type="table" w:styleId="Table79">
    <w:basedOn w:val="TableNormal"/>
    <w:tblPr>
      <w:tblStyleRowBandSize w:val="1"/>
      <w:tblStyleColBandSize w:val="1"/>
      <w:tblCellMar>
        <w:top w:w="0.0" w:type="dxa"/>
        <w:left w:w="115.0" w:type="dxa"/>
        <w:bottom w:w="0.0" w:type="dxa"/>
        <w:right w:w="115.0" w:type="dxa"/>
      </w:tblCellMar>
    </w:tblPr>
  </w:style>
  <w:style w:type="table" w:styleId="Table80">
    <w:basedOn w:val="TableNormal"/>
    <w:tblPr>
      <w:tblStyleRowBandSize w:val="1"/>
      <w:tblStyleColBandSize w:val="1"/>
      <w:tblCellMar>
        <w:top w:w="0.0" w:type="dxa"/>
        <w:left w:w="115.0" w:type="dxa"/>
        <w:bottom w:w="0.0" w:type="dxa"/>
        <w:right w:w="115.0" w:type="dxa"/>
      </w:tblCellMar>
    </w:tblPr>
  </w:style>
  <w:style w:type="table" w:styleId="Table81">
    <w:basedOn w:val="TableNormal"/>
    <w:tblPr>
      <w:tblStyleRowBandSize w:val="1"/>
      <w:tblStyleColBandSize w:val="1"/>
      <w:tblCellMar>
        <w:top w:w="0.0" w:type="dxa"/>
        <w:left w:w="115.0" w:type="dxa"/>
        <w:bottom w:w="0.0" w:type="dxa"/>
        <w:right w:w="115.0" w:type="dxa"/>
      </w:tblCellMar>
    </w:tblPr>
  </w:style>
  <w:style w:type="table" w:styleId="Table8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3.png"/><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DCeIkgIPVObmx2PH3j3V2m9aA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OAByITFhdWNWeW9id240dk1PT295UWJYalE0TV9CVGhxUG1z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2023-04-16T19:33:00Z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